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D2" w:rsidRPr="005D2AF1" w:rsidRDefault="0052339E" w:rsidP="008169D2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 w:rsidRPr="005D2AF1">
        <w:rPr>
          <w:rFonts w:ascii="仿宋_GB2312" w:eastAsia="仿宋_GB2312" w:hint="eastAsia"/>
          <w:color w:val="000000"/>
          <w:sz w:val="32"/>
          <w:szCs w:val="32"/>
        </w:rPr>
        <w:t>附</w:t>
      </w:r>
      <w:r w:rsidR="008169D2" w:rsidRPr="005D2AF1">
        <w:rPr>
          <w:rFonts w:ascii="仿宋_GB2312" w:eastAsia="仿宋_GB2312" w:hint="eastAsia"/>
          <w:color w:val="000000"/>
          <w:sz w:val="32"/>
          <w:szCs w:val="32"/>
        </w:rPr>
        <w:t>件1</w:t>
      </w:r>
      <w:r w:rsidR="005D2AF1">
        <w:rPr>
          <w:rFonts w:ascii="仿宋_GB2312" w:eastAsia="仿宋_GB2312"/>
          <w:color w:val="000000"/>
          <w:sz w:val="32"/>
          <w:szCs w:val="32"/>
        </w:rPr>
        <w:t>:</w:t>
      </w:r>
    </w:p>
    <w:p w:rsidR="008169D2" w:rsidRPr="00A81D71" w:rsidRDefault="008169D2" w:rsidP="008169D2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8169D2" w:rsidRPr="00A81D71" w:rsidRDefault="008169D2" w:rsidP="008169D2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8169D2" w:rsidRPr="00A81D71" w:rsidRDefault="008169D2" w:rsidP="00B813F4">
      <w:pPr>
        <w:spacing w:afterLines="50" w:line="600" w:lineRule="exact"/>
        <w:rPr>
          <w:rFonts w:ascii="黑体" w:eastAsia="黑体"/>
          <w:color w:val="000000"/>
          <w:sz w:val="32"/>
          <w:szCs w:val="32"/>
        </w:rPr>
      </w:pPr>
    </w:p>
    <w:p w:rsidR="008169D2" w:rsidRPr="005E616C" w:rsidRDefault="008169D2" w:rsidP="008169D2">
      <w:pPr>
        <w:spacing w:line="600" w:lineRule="exact"/>
        <w:ind w:rightChars="-243" w:right="-510" w:firstLineChars="50" w:firstLine="260"/>
        <w:rPr>
          <w:rFonts w:ascii="方正小标宋简体" w:eastAsia="方正小标宋简体" w:cs="仿宋_GB2312"/>
          <w:color w:val="000000"/>
          <w:kern w:val="0"/>
          <w:sz w:val="52"/>
          <w:szCs w:val="52"/>
        </w:rPr>
      </w:pPr>
      <w:r w:rsidRPr="005E616C">
        <w:rPr>
          <w:rFonts w:ascii="方正小标宋简体" w:eastAsia="方正小标宋简体" w:cs="仿宋_GB2312" w:hint="eastAsia"/>
          <w:color w:val="000000"/>
          <w:kern w:val="0"/>
          <w:sz w:val="52"/>
          <w:szCs w:val="52"/>
        </w:rPr>
        <w:t>中关村社会组织发展支持资金申报书</w:t>
      </w:r>
    </w:p>
    <w:p w:rsidR="008169D2" w:rsidRPr="005E616C" w:rsidRDefault="008169D2" w:rsidP="008169D2">
      <w:pPr>
        <w:adjustRightInd w:val="0"/>
        <w:snapToGrid w:val="0"/>
        <w:spacing w:line="600" w:lineRule="exact"/>
        <w:ind w:firstLine="640"/>
        <w:rPr>
          <w:rFonts w:ascii="方正小标宋简体" w:eastAsia="方正小标宋简体"/>
          <w:color w:val="000000"/>
          <w:sz w:val="52"/>
          <w:szCs w:val="52"/>
        </w:rPr>
      </w:pPr>
    </w:p>
    <w:p w:rsidR="008169D2" w:rsidRPr="005E616C" w:rsidRDefault="008169D2" w:rsidP="008169D2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仿宋_GB2312"/>
          <w:color w:val="000000"/>
          <w:kern w:val="0"/>
          <w:sz w:val="52"/>
          <w:szCs w:val="52"/>
        </w:rPr>
      </w:pPr>
      <w:r w:rsidRPr="005E616C">
        <w:rPr>
          <w:rFonts w:ascii="方正小标宋简体" w:eastAsia="方正小标宋简体" w:cs="仿宋_GB2312" w:hint="eastAsia"/>
          <w:color w:val="000000"/>
          <w:kern w:val="0"/>
          <w:sz w:val="52"/>
          <w:szCs w:val="52"/>
        </w:rPr>
        <w:t>(A类)</w:t>
      </w:r>
    </w:p>
    <w:p w:rsidR="008169D2" w:rsidRPr="00A81D71" w:rsidRDefault="008169D2" w:rsidP="008169D2">
      <w:pPr>
        <w:spacing w:line="600" w:lineRule="exact"/>
        <w:ind w:firstLineChars="192" w:firstLine="576"/>
        <w:rPr>
          <w:rFonts w:eastAsia="黑体"/>
          <w:color w:val="000000"/>
          <w:sz w:val="30"/>
          <w:szCs w:val="30"/>
        </w:rPr>
      </w:pPr>
    </w:p>
    <w:p w:rsidR="008169D2" w:rsidRPr="00A81D71" w:rsidRDefault="008169D2" w:rsidP="008169D2">
      <w:pPr>
        <w:spacing w:line="600" w:lineRule="exact"/>
        <w:ind w:firstLineChars="192" w:firstLine="576"/>
        <w:rPr>
          <w:rFonts w:eastAsia="黑体"/>
          <w:color w:val="000000"/>
          <w:sz w:val="30"/>
          <w:szCs w:val="30"/>
        </w:rPr>
      </w:pPr>
    </w:p>
    <w:p w:rsidR="008169D2" w:rsidRPr="00A81D71" w:rsidRDefault="0016154B" w:rsidP="008169D2">
      <w:pPr>
        <w:tabs>
          <w:tab w:val="left" w:pos="7088"/>
          <w:tab w:val="left" w:pos="7371"/>
          <w:tab w:val="left" w:pos="7513"/>
          <w:tab w:val="left" w:pos="7655"/>
          <w:tab w:val="left" w:pos="7797"/>
        </w:tabs>
        <w:spacing w:line="600" w:lineRule="exact"/>
        <w:ind w:firstLineChars="192" w:firstLine="614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社会</w:t>
      </w:r>
      <w:r w:rsidR="008169D2" w:rsidRPr="00A81D71">
        <w:rPr>
          <w:rFonts w:ascii="黑体" w:eastAsia="黑体" w:hint="eastAsia"/>
          <w:color w:val="000000"/>
          <w:sz w:val="32"/>
          <w:szCs w:val="32"/>
        </w:rPr>
        <w:t>组织名称：</w:t>
      </w:r>
    </w:p>
    <w:p w:rsidR="008169D2" w:rsidRPr="00A81D71" w:rsidRDefault="008169D2" w:rsidP="008169D2">
      <w:pPr>
        <w:spacing w:line="600" w:lineRule="exact"/>
        <w:ind w:firstLineChars="192" w:firstLine="617"/>
        <w:rPr>
          <w:rFonts w:ascii="仿宋_GB2312" w:eastAsia="仿宋_GB2312"/>
          <w:b/>
          <w:color w:val="000000"/>
          <w:sz w:val="32"/>
          <w:szCs w:val="32"/>
        </w:rPr>
      </w:pPr>
    </w:p>
    <w:p w:rsidR="008169D2" w:rsidRPr="00A81D71" w:rsidRDefault="008169D2" w:rsidP="008169D2">
      <w:pPr>
        <w:spacing w:line="600" w:lineRule="exact"/>
        <w:ind w:firstLineChars="192" w:firstLine="614"/>
        <w:rPr>
          <w:rFonts w:ascii="黑体" w:eastAsia="黑体"/>
          <w:color w:val="000000"/>
          <w:sz w:val="32"/>
          <w:szCs w:val="32"/>
          <w:u w:val="single"/>
        </w:rPr>
      </w:pPr>
      <w:r w:rsidRPr="00A81D71">
        <w:rPr>
          <w:rFonts w:ascii="黑体" w:eastAsia="黑体" w:hint="eastAsia"/>
          <w:color w:val="000000"/>
          <w:sz w:val="32"/>
          <w:szCs w:val="32"/>
        </w:rPr>
        <w:t>申报日期：</w:t>
      </w:r>
    </w:p>
    <w:p w:rsidR="008169D2" w:rsidRPr="00A81D71" w:rsidRDefault="008169D2" w:rsidP="008169D2">
      <w:pPr>
        <w:adjustRightInd w:val="0"/>
        <w:snapToGrid w:val="0"/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8169D2" w:rsidRPr="00A81D71" w:rsidRDefault="008169D2" w:rsidP="008169D2">
      <w:pPr>
        <w:adjustRightInd w:val="0"/>
        <w:snapToGrid w:val="0"/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8169D2" w:rsidRPr="00A81D71" w:rsidRDefault="008169D2" w:rsidP="008169D2">
      <w:pPr>
        <w:adjustRightInd w:val="0"/>
        <w:snapToGrid w:val="0"/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8169D2" w:rsidRPr="00A81D71" w:rsidRDefault="008169D2" w:rsidP="008169D2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A81D71"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Pr="00A81D71">
        <w:rPr>
          <w:rFonts w:ascii="黑体" w:eastAsia="黑体" w:hint="eastAsia"/>
          <w:color w:val="000000"/>
          <w:sz w:val="32"/>
          <w:szCs w:val="32"/>
        </w:rPr>
        <w:t>中关村科技园区管理委员会制</w:t>
      </w:r>
    </w:p>
    <w:p w:rsidR="008169D2" w:rsidRPr="00A81D71" w:rsidRDefault="008169D2" w:rsidP="008169D2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</w:p>
    <w:p w:rsidR="008169D2" w:rsidRPr="00A81D71" w:rsidRDefault="008169D2" w:rsidP="008169D2"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</w:p>
    <w:p w:rsidR="005D2AF1" w:rsidRDefault="005D2AF1">
      <w:pPr>
        <w:widowControl/>
        <w:spacing w:line="60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 w:rsidR="005D2AF1" w:rsidRDefault="005D2AF1" w:rsidP="005D2AF1">
      <w:pPr>
        <w:spacing w:line="60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5D2AF1" w:rsidRDefault="005D2AF1" w:rsidP="005D2AF1">
      <w:pPr>
        <w:spacing w:line="60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5D2AF1" w:rsidRDefault="005D2AF1" w:rsidP="005D2AF1">
      <w:pPr>
        <w:spacing w:line="60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</w:p>
    <w:p w:rsidR="008169D2" w:rsidRDefault="008169D2" w:rsidP="00EF466F">
      <w:pPr>
        <w:spacing w:line="600" w:lineRule="exact"/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5D2AF1">
        <w:rPr>
          <w:rFonts w:ascii="方正小标宋_GBK" w:eastAsia="方正小标宋_GBK" w:hAnsi="宋体" w:hint="eastAsia"/>
          <w:color w:val="000000"/>
          <w:sz w:val="44"/>
          <w:szCs w:val="44"/>
        </w:rPr>
        <w:t>填表说明</w:t>
      </w:r>
    </w:p>
    <w:p w:rsidR="006751A4" w:rsidRDefault="006751A4" w:rsidP="006751A4">
      <w:pPr>
        <w:autoSpaceDE w:val="0"/>
        <w:autoSpaceDN w:val="0"/>
        <w:adjustRightInd w:val="0"/>
        <w:jc w:val="left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6751A4" w:rsidRDefault="006751A4" w:rsidP="006751A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="008169D2" w:rsidRPr="00CB6349">
        <w:rPr>
          <w:rFonts w:ascii="仿宋_GB2312" w:eastAsia="仿宋_GB2312" w:hAnsi="宋体" w:hint="eastAsia"/>
          <w:color w:val="000000"/>
          <w:sz w:val="32"/>
          <w:szCs w:val="32"/>
        </w:rPr>
        <w:t>承诺书和社会组织基本信息表（表一）需填写完整。</w:t>
      </w:r>
    </w:p>
    <w:p w:rsidR="006751A4" w:rsidRDefault="008169D2" w:rsidP="006751A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B6349">
        <w:rPr>
          <w:rFonts w:ascii="仿宋_GB2312" w:eastAsia="仿宋_GB2312" w:hAnsi="宋体"/>
          <w:color w:val="000000"/>
          <w:sz w:val="32"/>
          <w:szCs w:val="32"/>
        </w:rPr>
        <w:t>2.</w:t>
      </w:r>
      <w:r w:rsidRPr="00CB6349">
        <w:rPr>
          <w:rFonts w:ascii="仿宋_GB2312" w:eastAsia="仿宋_GB2312" w:hAnsi="宋体" w:hint="eastAsia"/>
          <w:color w:val="000000"/>
          <w:sz w:val="32"/>
          <w:szCs w:val="32"/>
        </w:rPr>
        <w:t>申请社会组织建设经费填写建设经费申报表（表二）；申报社会组织专项工作项目经费填写专项工作申报表（表三）</w:t>
      </w:r>
      <w:r w:rsidR="006751A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6751A4" w:rsidRDefault="008169D2" w:rsidP="006751A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EF7507">
        <w:rPr>
          <w:rFonts w:ascii="仿宋_GB2312" w:eastAsia="仿宋_GB2312" w:hAnsi="宋体"/>
          <w:color w:val="000000"/>
          <w:sz w:val="32"/>
          <w:szCs w:val="32"/>
        </w:rPr>
        <w:t>3.</w:t>
      </w:r>
      <w:r w:rsidRPr="00EF7507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proofErr w:type="gramStart"/>
      <w:r w:rsidRPr="00EF7507">
        <w:rPr>
          <w:rFonts w:ascii="仿宋_GB2312" w:eastAsia="仿宋_GB2312" w:hAnsi="宋体" w:hint="eastAsia"/>
          <w:color w:val="000000"/>
          <w:sz w:val="32"/>
          <w:szCs w:val="32"/>
        </w:rPr>
        <w:t>申报书需如实</w:t>
      </w:r>
      <w:proofErr w:type="gramEnd"/>
      <w:r w:rsidRPr="00EF7507">
        <w:rPr>
          <w:rFonts w:ascii="仿宋_GB2312" w:eastAsia="仿宋_GB2312" w:hAnsi="宋体" w:hint="eastAsia"/>
          <w:color w:val="000000"/>
          <w:sz w:val="32"/>
          <w:szCs w:val="32"/>
        </w:rPr>
        <w:t>填写。中关村管委会在确定项目支持资金前将委托专业机构</w:t>
      </w:r>
      <w:r w:rsidR="0016154B" w:rsidRPr="00EF7507">
        <w:rPr>
          <w:rFonts w:ascii="仿宋_GB2312" w:eastAsia="仿宋_GB2312" w:hAnsi="宋体" w:hint="eastAsia"/>
          <w:color w:val="000000"/>
          <w:sz w:val="32"/>
          <w:szCs w:val="32"/>
        </w:rPr>
        <w:t>对</w:t>
      </w:r>
      <w:r w:rsidRPr="00EF7507">
        <w:rPr>
          <w:rFonts w:ascii="仿宋_GB2312" w:eastAsia="仿宋_GB2312" w:hAnsi="宋体" w:hint="eastAsia"/>
          <w:color w:val="000000"/>
          <w:sz w:val="32"/>
          <w:szCs w:val="32"/>
        </w:rPr>
        <w:t>项目绩效和财务支出</w:t>
      </w:r>
      <w:r w:rsidR="0016154B" w:rsidRPr="00EF7507">
        <w:rPr>
          <w:rFonts w:ascii="仿宋_GB2312" w:eastAsia="仿宋_GB2312" w:hAnsi="宋体" w:hint="eastAsia"/>
          <w:color w:val="000000"/>
          <w:sz w:val="32"/>
          <w:szCs w:val="32"/>
        </w:rPr>
        <w:t>状况进行审计</w:t>
      </w:r>
      <w:r w:rsidRPr="00EF750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E16126" w:rsidRPr="00E16126" w:rsidRDefault="008169D2" w:rsidP="006751A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B6349">
        <w:rPr>
          <w:rFonts w:ascii="仿宋_GB2312" w:eastAsia="仿宋_GB2312" w:hAnsi="宋体"/>
          <w:color w:val="000000"/>
          <w:sz w:val="32"/>
          <w:szCs w:val="32"/>
        </w:rPr>
        <w:t>4.</w:t>
      </w:r>
      <w:r w:rsidRPr="00CB6349">
        <w:rPr>
          <w:rFonts w:ascii="仿宋_GB2312" w:eastAsia="仿宋_GB2312" w:hAnsi="宋体" w:hint="eastAsia"/>
          <w:color w:val="000000"/>
          <w:sz w:val="32"/>
          <w:szCs w:val="32"/>
        </w:rPr>
        <w:t>其他相关要求按照《</w:t>
      </w:r>
      <w:r w:rsidRPr="005C7521">
        <w:rPr>
          <w:rFonts w:ascii="仿宋_GB2312" w:eastAsia="仿宋_GB2312" w:hAnsi="宋体" w:hint="eastAsia"/>
          <w:color w:val="000000" w:themeColor="text1"/>
          <w:sz w:val="32"/>
          <w:szCs w:val="32"/>
        </w:rPr>
        <w:t>关于申报</w:t>
      </w:r>
      <w:r w:rsidRPr="005C7521">
        <w:rPr>
          <w:rFonts w:ascii="仿宋_GB2312" w:eastAsia="仿宋_GB2312" w:hAnsi="宋体"/>
          <w:color w:val="000000" w:themeColor="text1"/>
          <w:sz w:val="32"/>
          <w:szCs w:val="32"/>
        </w:rPr>
        <w:t>201</w:t>
      </w:r>
      <w:r w:rsidR="008C12E0" w:rsidRPr="005C7521"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 w:rsidRPr="005C7521">
        <w:rPr>
          <w:rFonts w:ascii="仿宋_GB2312" w:eastAsia="仿宋_GB2312" w:hAnsi="宋体" w:hint="eastAsia"/>
          <w:color w:val="000000" w:themeColor="text1"/>
          <w:sz w:val="32"/>
          <w:szCs w:val="32"/>
        </w:rPr>
        <w:t>年中关村社会组织发展</w:t>
      </w:r>
      <w:r w:rsidRPr="00CB6349">
        <w:rPr>
          <w:rFonts w:ascii="仿宋_GB2312" w:eastAsia="仿宋_GB2312" w:hAnsi="宋体" w:hint="eastAsia"/>
          <w:color w:val="000000"/>
          <w:sz w:val="32"/>
          <w:szCs w:val="32"/>
        </w:rPr>
        <w:t>支持资金的通知》执行。</w:t>
      </w:r>
    </w:p>
    <w:p w:rsidR="00E16126" w:rsidRDefault="00E16126">
      <w:pPr>
        <w:widowControl/>
        <w:spacing w:line="600" w:lineRule="exact"/>
        <w:jc w:val="left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/>
          <w:color w:val="000000"/>
          <w:sz w:val="44"/>
          <w:szCs w:val="44"/>
        </w:rPr>
        <w:br w:type="page"/>
      </w:r>
    </w:p>
    <w:p w:rsidR="006E1DC1" w:rsidRPr="00E16126" w:rsidRDefault="006E1DC1" w:rsidP="006E1DC1">
      <w:pPr>
        <w:spacing w:line="60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6E1DC1" w:rsidRDefault="006E1DC1" w:rsidP="006E1DC1">
      <w:pPr>
        <w:spacing w:line="60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6E1DC1" w:rsidRDefault="006E1DC1" w:rsidP="006E1DC1">
      <w:pPr>
        <w:spacing w:line="60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8169D2" w:rsidRDefault="008169D2" w:rsidP="00EF466F">
      <w:pPr>
        <w:spacing w:line="600" w:lineRule="exact"/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5D2AF1">
        <w:rPr>
          <w:rFonts w:ascii="方正小标宋_GBK" w:eastAsia="方正小标宋_GBK" w:hAnsi="宋体" w:hint="eastAsia"/>
          <w:color w:val="000000"/>
          <w:sz w:val="44"/>
          <w:szCs w:val="44"/>
        </w:rPr>
        <w:t>承诺书</w:t>
      </w:r>
    </w:p>
    <w:p w:rsidR="006E1DC1" w:rsidRPr="006E1DC1" w:rsidRDefault="006E1DC1" w:rsidP="006E1DC1">
      <w:pPr>
        <w:spacing w:line="60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8169D2" w:rsidRPr="00A81D71" w:rsidRDefault="008169D2" w:rsidP="008169D2">
      <w:pPr>
        <w:adjustRightInd w:val="0"/>
        <w:snapToGrid w:val="0"/>
        <w:spacing w:line="56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 w:rsidRPr="00A81D71">
        <w:rPr>
          <w:rFonts w:ascii="仿宋_GB2312" w:eastAsia="仿宋_GB2312" w:hint="eastAsia"/>
          <w:color w:val="000000"/>
          <w:sz w:val="32"/>
          <w:szCs w:val="32"/>
        </w:rPr>
        <w:t>本社会组织郑重承诺：本社会</w:t>
      </w:r>
      <w:r w:rsidRPr="005C7521">
        <w:rPr>
          <w:rFonts w:ascii="仿宋_GB2312" w:eastAsia="仿宋_GB2312" w:hint="eastAsia"/>
          <w:color w:val="000000" w:themeColor="text1"/>
          <w:sz w:val="32"/>
          <w:szCs w:val="32"/>
        </w:rPr>
        <w:t>组织在201</w:t>
      </w:r>
      <w:r w:rsidR="008C12E0" w:rsidRPr="005C7521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5C7521">
        <w:rPr>
          <w:rFonts w:ascii="仿宋_GB2312" w:eastAsia="仿宋_GB2312" w:hint="eastAsia"/>
          <w:color w:val="000000" w:themeColor="text1"/>
          <w:sz w:val="32"/>
          <w:szCs w:val="32"/>
        </w:rPr>
        <w:t>年度中关</w:t>
      </w:r>
      <w:r w:rsidRPr="00A81D71">
        <w:rPr>
          <w:rFonts w:ascii="仿宋_GB2312" w:eastAsia="仿宋_GB2312" w:hint="eastAsia"/>
          <w:color w:val="000000"/>
          <w:sz w:val="32"/>
          <w:szCs w:val="32"/>
        </w:rPr>
        <w:t>村社会组织发展支持资金的申报过程中，对所提供的一切书面资料的真实性、准确性、完整性负责，如有任何虚假信息，本社会组织将承担一切后果。</w:t>
      </w:r>
    </w:p>
    <w:p w:rsidR="008169D2" w:rsidRPr="00A81D71" w:rsidRDefault="008169D2" w:rsidP="008169D2">
      <w:pPr>
        <w:tabs>
          <w:tab w:val="right" w:pos="8306"/>
        </w:tabs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8169D2" w:rsidRPr="00A81D71" w:rsidRDefault="008169D2" w:rsidP="008169D2">
      <w:pPr>
        <w:tabs>
          <w:tab w:val="right" w:pos="8306"/>
        </w:tabs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8169D2" w:rsidRPr="00A81D71" w:rsidRDefault="008878BB" w:rsidP="008169D2">
      <w:pPr>
        <w:tabs>
          <w:tab w:val="right" w:pos="8306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填表单位（盖章）：</w:t>
      </w:r>
      <w:r w:rsidR="008169D2" w:rsidRPr="00A81D71">
        <w:rPr>
          <w:rFonts w:ascii="仿宋_GB2312" w:eastAsia="仿宋_GB2312" w:hint="eastAsia"/>
          <w:color w:val="000000"/>
          <w:sz w:val="32"/>
          <w:szCs w:val="32"/>
        </w:rPr>
        <w:t xml:space="preserve">              </w:t>
      </w:r>
    </w:p>
    <w:p w:rsidR="008169D2" w:rsidRPr="00A81D71" w:rsidRDefault="008169D2" w:rsidP="008169D2">
      <w:pPr>
        <w:tabs>
          <w:tab w:val="right" w:pos="8306"/>
        </w:tabs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8169D2" w:rsidRPr="00A81D71" w:rsidRDefault="008169D2" w:rsidP="008169D2">
      <w:pPr>
        <w:tabs>
          <w:tab w:val="right" w:pos="8306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81D71">
        <w:rPr>
          <w:rFonts w:ascii="仿宋_GB2312" w:eastAsia="仿宋_GB2312" w:hint="eastAsia"/>
          <w:color w:val="000000"/>
          <w:sz w:val="32"/>
          <w:szCs w:val="32"/>
        </w:rPr>
        <w:t xml:space="preserve">法定代表人（签字）：     </w:t>
      </w:r>
    </w:p>
    <w:p w:rsidR="008169D2" w:rsidRPr="00A81D71" w:rsidRDefault="008169D2" w:rsidP="008169D2">
      <w:pPr>
        <w:tabs>
          <w:tab w:val="right" w:pos="8306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169D2" w:rsidRPr="00A81D71" w:rsidRDefault="008169D2" w:rsidP="008169D2">
      <w:pPr>
        <w:tabs>
          <w:tab w:val="right" w:pos="8306"/>
        </w:tabs>
        <w:adjustRightInd w:val="0"/>
        <w:snapToGrid w:val="0"/>
        <w:spacing w:line="560" w:lineRule="exact"/>
        <w:ind w:firstLineChars="400" w:firstLine="1280"/>
        <w:jc w:val="right"/>
        <w:rPr>
          <w:rFonts w:ascii="仿宋_GB2312" w:eastAsia="仿宋_GB2312"/>
          <w:color w:val="000000"/>
          <w:sz w:val="32"/>
          <w:szCs w:val="32"/>
        </w:rPr>
      </w:pPr>
      <w:r w:rsidRPr="00A81D71"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8169D2" w:rsidRPr="00A81D71" w:rsidRDefault="008169D2" w:rsidP="008169D2">
      <w:pPr>
        <w:rPr>
          <w:color w:val="000000"/>
        </w:rPr>
      </w:pPr>
    </w:p>
    <w:p w:rsidR="008169D2" w:rsidRPr="00A81D71" w:rsidRDefault="008169D2" w:rsidP="008169D2">
      <w:pPr>
        <w:spacing w:line="600" w:lineRule="exact"/>
        <w:rPr>
          <w:rFonts w:ascii="黑体" w:eastAsia="黑体"/>
          <w:color w:val="000000"/>
          <w:sz w:val="32"/>
          <w:szCs w:val="32"/>
        </w:rPr>
        <w:sectPr w:rsidR="008169D2" w:rsidRPr="00A81D71" w:rsidSect="00CB6349">
          <w:footerReference w:type="default" r:id="rId8"/>
          <w:pgSz w:w="11906" w:h="16838"/>
          <w:pgMar w:top="2098" w:right="1474" w:bottom="1985" w:left="1588" w:header="851" w:footer="992" w:gutter="0"/>
          <w:pgNumType w:start="1"/>
          <w:cols w:space="720"/>
          <w:docGrid w:type="lines" w:linePitch="312"/>
        </w:sectPr>
      </w:pPr>
    </w:p>
    <w:p w:rsidR="008169D2" w:rsidRPr="007D58E6" w:rsidRDefault="008169D2" w:rsidP="00B813F4">
      <w:pPr>
        <w:pStyle w:val="1"/>
        <w:spacing w:beforeLines="100" w:line="600" w:lineRule="exact"/>
        <w:ind w:firstLineChars="200" w:firstLine="640"/>
        <w:jc w:val="both"/>
        <w:rPr>
          <w:rFonts w:ascii="黑体" w:eastAsia="黑体"/>
          <w:b w:val="0"/>
          <w:color w:val="000000"/>
          <w:sz w:val="32"/>
          <w:szCs w:val="32"/>
        </w:rPr>
      </w:pPr>
      <w:bookmarkStart w:id="0" w:name="_Toc351366686"/>
      <w:r w:rsidRPr="007D58E6">
        <w:rPr>
          <w:rFonts w:ascii="黑体" w:eastAsia="黑体" w:hint="eastAsia"/>
          <w:b w:val="0"/>
          <w:color w:val="000000"/>
          <w:sz w:val="32"/>
          <w:szCs w:val="32"/>
        </w:rPr>
        <w:lastRenderedPageBreak/>
        <w:t>一、社会组织基本信息表</w:t>
      </w:r>
      <w:bookmarkEnd w:id="0"/>
    </w:p>
    <w:p w:rsidR="006E1DC1" w:rsidRPr="006E1DC1" w:rsidRDefault="007D58E6" w:rsidP="007D58E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8169D2" w:rsidRPr="005D2AF1">
        <w:rPr>
          <w:rFonts w:ascii="仿宋_GB2312" w:eastAsia="仿宋_GB2312" w:hint="eastAsia"/>
          <w:color w:val="000000"/>
          <w:sz w:val="32"/>
          <w:szCs w:val="32"/>
        </w:rPr>
        <w:t>说明：申报社会组织建设经费、专项工作经费均需填写此表，会员情况不作为评价民办非企业单位的依据）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650"/>
        <w:gridCol w:w="2549"/>
        <w:gridCol w:w="1418"/>
        <w:gridCol w:w="2270"/>
      </w:tblGrid>
      <w:tr w:rsidR="005C7521" w:rsidRPr="005C7521" w:rsidTr="000B78A0">
        <w:trPr>
          <w:trHeight w:val="699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 w:hint="eastAsia"/>
                <w:color w:val="000000" w:themeColor="text1"/>
                <w:sz w:val="24"/>
              </w:rPr>
              <w:t>组织</w:t>
            </w:r>
            <w:r w:rsidRPr="005C7521">
              <w:rPr>
                <w:rFonts w:hAnsi="宋体"/>
                <w:color w:val="000000" w:themeColor="text1"/>
                <w:sz w:val="24"/>
              </w:rPr>
              <w:t>名称</w:t>
            </w:r>
          </w:p>
        </w:tc>
        <w:tc>
          <w:tcPr>
            <w:tcW w:w="7887" w:type="dxa"/>
            <w:gridSpan w:val="4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95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成立时间</w:t>
            </w:r>
          </w:p>
        </w:tc>
        <w:tc>
          <w:tcPr>
            <w:tcW w:w="4199" w:type="dxa"/>
            <w:gridSpan w:val="2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活动资金</w:t>
            </w:r>
          </w:p>
        </w:tc>
        <w:tc>
          <w:tcPr>
            <w:tcW w:w="227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87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left"/>
              <w:rPr>
                <w:color w:val="000000" w:themeColor="text1"/>
                <w:sz w:val="24"/>
              </w:rPr>
            </w:pPr>
            <w:r w:rsidRPr="005C7521">
              <w:rPr>
                <w:color w:val="000000" w:themeColor="text1"/>
                <w:sz w:val="24"/>
              </w:rPr>
              <w:t>业务</w:t>
            </w:r>
            <w:r w:rsidRPr="005C7521">
              <w:rPr>
                <w:rFonts w:hint="eastAsia"/>
                <w:color w:val="000000" w:themeColor="text1"/>
                <w:sz w:val="24"/>
              </w:rPr>
              <w:t>主管</w:t>
            </w:r>
            <w:r w:rsidRPr="005C7521">
              <w:rPr>
                <w:color w:val="000000" w:themeColor="text1"/>
                <w:sz w:val="24"/>
              </w:rPr>
              <w:t>单位</w:t>
            </w:r>
            <w:r w:rsidRPr="005C7521">
              <w:rPr>
                <w:rFonts w:hint="eastAsia"/>
                <w:color w:val="000000" w:themeColor="text1"/>
                <w:sz w:val="24"/>
              </w:rPr>
              <w:t>或业务指导单位</w:t>
            </w:r>
          </w:p>
        </w:tc>
        <w:tc>
          <w:tcPr>
            <w:tcW w:w="4199" w:type="dxa"/>
            <w:gridSpan w:val="2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经费来源</w:t>
            </w:r>
          </w:p>
        </w:tc>
        <w:tc>
          <w:tcPr>
            <w:tcW w:w="227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29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5C7521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办公</w:t>
            </w:r>
            <w:r w:rsidR="005C7521" w:rsidRPr="005C7521">
              <w:rPr>
                <w:rFonts w:hAnsi="宋体"/>
                <w:color w:val="000000" w:themeColor="text1"/>
                <w:sz w:val="24"/>
              </w:rPr>
              <w:t>地址</w:t>
            </w:r>
          </w:p>
        </w:tc>
        <w:tc>
          <w:tcPr>
            <w:tcW w:w="7887" w:type="dxa"/>
            <w:gridSpan w:val="4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29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4199" w:type="dxa"/>
            <w:gridSpan w:val="2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邮政编码</w:t>
            </w:r>
          </w:p>
        </w:tc>
        <w:tc>
          <w:tcPr>
            <w:tcW w:w="227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576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邮箱</w:t>
            </w:r>
          </w:p>
        </w:tc>
        <w:tc>
          <w:tcPr>
            <w:tcW w:w="4199" w:type="dxa"/>
            <w:gridSpan w:val="2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传真</w:t>
            </w:r>
          </w:p>
        </w:tc>
        <w:tc>
          <w:tcPr>
            <w:tcW w:w="227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84"/>
          <w:jc w:val="center"/>
        </w:trPr>
        <w:tc>
          <w:tcPr>
            <w:tcW w:w="1384" w:type="dxa"/>
            <w:vMerge w:val="restart"/>
            <w:vAlign w:val="center"/>
          </w:tcPr>
          <w:p w:rsidR="005C7521" w:rsidRPr="005C7521" w:rsidRDefault="005C7521" w:rsidP="000B78A0">
            <w:pPr>
              <w:jc w:val="center"/>
              <w:rPr>
                <w:rFonts w:hAnsi="宋体"/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会长</w:t>
            </w:r>
          </w:p>
          <w:p w:rsidR="008169D2" w:rsidRPr="005C7521" w:rsidRDefault="005C7521" w:rsidP="000B78A0">
            <w:pPr>
              <w:jc w:val="center"/>
              <w:rPr>
                <w:rFonts w:hAnsi="宋体"/>
                <w:color w:val="000000" w:themeColor="text1"/>
                <w:sz w:val="24"/>
              </w:rPr>
            </w:pPr>
            <w:r w:rsidRPr="005C7521">
              <w:rPr>
                <w:rFonts w:hAnsi="宋体" w:hint="eastAsia"/>
                <w:color w:val="000000" w:themeColor="text1"/>
                <w:sz w:val="24"/>
              </w:rPr>
              <w:t>（</w:t>
            </w:r>
            <w:r w:rsidR="008169D2" w:rsidRPr="005C7521">
              <w:rPr>
                <w:rFonts w:hAnsi="宋体"/>
                <w:color w:val="000000" w:themeColor="text1"/>
                <w:sz w:val="24"/>
              </w:rPr>
              <w:t>理事长</w:t>
            </w:r>
            <w:r w:rsidRPr="005C7521">
              <w:rPr>
                <w:rFonts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65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2549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227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704"/>
          <w:jc w:val="center"/>
        </w:trPr>
        <w:tc>
          <w:tcPr>
            <w:tcW w:w="1384" w:type="dxa"/>
            <w:vMerge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color w:val="000000" w:themeColor="text1"/>
                <w:sz w:val="24"/>
              </w:rPr>
              <w:t>工作单位</w:t>
            </w:r>
          </w:p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color w:val="000000" w:themeColor="text1"/>
                <w:sz w:val="24"/>
              </w:rPr>
              <w:t>及职务</w:t>
            </w:r>
          </w:p>
        </w:tc>
        <w:tc>
          <w:tcPr>
            <w:tcW w:w="6237" w:type="dxa"/>
            <w:gridSpan w:val="3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96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center"/>
              <w:rPr>
                <w:rFonts w:hAnsi="宋体"/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秘书长</w:t>
            </w:r>
          </w:p>
          <w:p w:rsidR="005C7521" w:rsidRPr="005C7521" w:rsidRDefault="005C7521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 w:hint="eastAsia"/>
                <w:color w:val="000000" w:themeColor="text1"/>
                <w:sz w:val="24"/>
              </w:rPr>
              <w:t>（院长）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2549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227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612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 w:hint="eastAsia"/>
                <w:color w:val="000000" w:themeColor="text1"/>
                <w:sz w:val="24"/>
              </w:rPr>
              <w:t>会员数量</w:t>
            </w:r>
          </w:p>
        </w:tc>
        <w:tc>
          <w:tcPr>
            <w:tcW w:w="165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9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 w:hint="eastAsia"/>
                <w:color w:val="000000" w:themeColor="text1"/>
                <w:sz w:val="24"/>
              </w:rPr>
              <w:t>缴纳会费会员数量</w:t>
            </w:r>
          </w:p>
        </w:tc>
        <w:tc>
          <w:tcPr>
            <w:tcW w:w="3688" w:type="dxa"/>
            <w:gridSpan w:val="2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723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专职工作人员数量</w:t>
            </w:r>
          </w:p>
        </w:tc>
        <w:tc>
          <w:tcPr>
            <w:tcW w:w="1650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9" w:type="dxa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  <w:r w:rsidRPr="005C7521">
              <w:rPr>
                <w:rFonts w:hAnsi="宋体"/>
                <w:color w:val="000000" w:themeColor="text1"/>
                <w:sz w:val="24"/>
              </w:rPr>
              <w:t>会费标准</w:t>
            </w:r>
          </w:p>
        </w:tc>
        <w:tc>
          <w:tcPr>
            <w:tcW w:w="3688" w:type="dxa"/>
            <w:gridSpan w:val="2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C7521" w:rsidRPr="005C7521" w:rsidTr="000B78A0">
        <w:trPr>
          <w:trHeight w:val="2966"/>
          <w:jc w:val="center"/>
        </w:trPr>
        <w:tc>
          <w:tcPr>
            <w:tcW w:w="1384" w:type="dxa"/>
            <w:vAlign w:val="center"/>
          </w:tcPr>
          <w:p w:rsidR="008169D2" w:rsidRPr="005C7521" w:rsidRDefault="008169D2" w:rsidP="000B78A0">
            <w:pPr>
              <w:jc w:val="center"/>
              <w:rPr>
                <w:rFonts w:hAnsi="宋体"/>
                <w:color w:val="000000" w:themeColor="text1"/>
                <w:sz w:val="24"/>
              </w:rPr>
            </w:pPr>
            <w:r w:rsidRPr="005C7521">
              <w:rPr>
                <w:rFonts w:hAnsi="宋体" w:hint="eastAsia"/>
                <w:color w:val="000000" w:themeColor="text1"/>
                <w:sz w:val="24"/>
              </w:rPr>
              <w:t>社会组织简介（</w:t>
            </w:r>
            <w:r w:rsidRPr="005C7521">
              <w:rPr>
                <w:rFonts w:hAnsi="宋体" w:hint="eastAsia"/>
                <w:color w:val="000000" w:themeColor="text1"/>
                <w:sz w:val="24"/>
              </w:rPr>
              <w:t>200</w:t>
            </w:r>
            <w:r w:rsidRPr="005C7521">
              <w:rPr>
                <w:rFonts w:hAnsi="宋体" w:hint="eastAsia"/>
                <w:color w:val="000000" w:themeColor="text1"/>
                <w:sz w:val="24"/>
              </w:rPr>
              <w:t>字以内）</w:t>
            </w:r>
          </w:p>
        </w:tc>
        <w:tc>
          <w:tcPr>
            <w:tcW w:w="7887" w:type="dxa"/>
            <w:gridSpan w:val="4"/>
            <w:vAlign w:val="center"/>
          </w:tcPr>
          <w:p w:rsidR="008169D2" w:rsidRPr="005C7521" w:rsidRDefault="008169D2" w:rsidP="000B78A0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7D58E6" w:rsidRDefault="008169D2" w:rsidP="007D58E6">
      <w:pPr>
        <w:widowControl/>
        <w:spacing w:line="600" w:lineRule="exact"/>
        <w:ind w:firstLineChars="200" w:firstLine="720"/>
        <w:outlineLvl w:val="0"/>
        <w:rPr>
          <w:rFonts w:ascii="黑体" w:eastAsia="黑体"/>
          <w:color w:val="000000"/>
          <w:sz w:val="32"/>
          <w:szCs w:val="32"/>
        </w:rPr>
      </w:pPr>
      <w:r w:rsidRPr="00A81D71">
        <w:rPr>
          <w:rFonts w:ascii="黑体" w:eastAsia="黑体"/>
          <w:color w:val="000000"/>
          <w:sz w:val="36"/>
          <w:szCs w:val="36"/>
        </w:rPr>
        <w:br w:type="page"/>
      </w:r>
      <w:r w:rsidRPr="007D58E6">
        <w:rPr>
          <w:rFonts w:ascii="黑体" w:eastAsia="黑体" w:hint="eastAsia"/>
          <w:color w:val="000000"/>
          <w:sz w:val="32"/>
          <w:szCs w:val="32"/>
        </w:rPr>
        <w:lastRenderedPageBreak/>
        <w:t>二、建设经费申报表</w:t>
      </w:r>
    </w:p>
    <w:p w:rsidR="008169D2" w:rsidRPr="007D58E6" w:rsidRDefault="008169D2" w:rsidP="007D58E6">
      <w:pPr>
        <w:widowControl/>
        <w:spacing w:line="600" w:lineRule="exact"/>
        <w:ind w:firstLineChars="200" w:firstLine="640"/>
        <w:outlineLvl w:val="0"/>
        <w:rPr>
          <w:rFonts w:ascii="黑体" w:eastAsia="黑体"/>
          <w:color w:val="000000"/>
          <w:sz w:val="32"/>
          <w:szCs w:val="32"/>
        </w:rPr>
      </w:pPr>
      <w:r w:rsidRPr="006E1DC1">
        <w:rPr>
          <w:rFonts w:ascii="仿宋_GB2312" w:eastAsia="仿宋_GB2312" w:hint="eastAsia"/>
          <w:color w:val="000000"/>
          <w:sz w:val="32"/>
          <w:szCs w:val="32"/>
        </w:rPr>
        <w:t>（说明：申报社会组织建设经费需填写此表）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5"/>
        <w:gridCol w:w="1872"/>
        <w:gridCol w:w="1330"/>
        <w:gridCol w:w="4175"/>
      </w:tblGrid>
      <w:tr w:rsidR="008169D2" w:rsidRPr="00A81D71" w:rsidTr="00D36696">
        <w:trPr>
          <w:trHeight w:val="976"/>
          <w:jc w:val="center"/>
        </w:trPr>
        <w:tc>
          <w:tcPr>
            <w:tcW w:w="2355" w:type="dxa"/>
            <w:vAlign w:val="center"/>
          </w:tcPr>
          <w:p w:rsidR="008169D2" w:rsidRPr="006F4835" w:rsidRDefault="008169D2" w:rsidP="008C12E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运营经费</w:t>
            </w:r>
            <w:r w:rsidRPr="005C752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（201</w:t>
            </w:r>
            <w:r w:rsidR="008C12E0" w:rsidRPr="005C752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5C752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经费比例构成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</w:t>
            </w:r>
            <w:proofErr w:type="gramStart"/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如成员</w:t>
            </w:r>
            <w:proofErr w:type="gramEnd"/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单位分摊XX万，占XX%；牵头单位提供XX万，占XX%；政府支持资金XX万，占XX%）</w:t>
            </w:r>
          </w:p>
        </w:tc>
      </w:tr>
      <w:tr w:rsidR="008169D2" w:rsidRPr="00A81D71" w:rsidTr="00D36696">
        <w:trPr>
          <w:trHeight w:val="397"/>
          <w:jc w:val="center"/>
        </w:trPr>
        <w:tc>
          <w:tcPr>
            <w:tcW w:w="2355" w:type="dxa"/>
            <w:vAlign w:val="center"/>
          </w:tcPr>
          <w:p w:rsidR="008169D2" w:rsidRPr="006F4835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组织机构工作规则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□有□无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名称：</w:t>
            </w:r>
          </w:p>
        </w:tc>
      </w:tr>
      <w:tr w:rsidR="008169D2" w:rsidRPr="00A81D71" w:rsidTr="00D36696">
        <w:trPr>
          <w:trHeight w:val="397"/>
          <w:jc w:val="center"/>
        </w:trPr>
        <w:tc>
          <w:tcPr>
            <w:tcW w:w="2355" w:type="dxa"/>
            <w:vAlign w:val="center"/>
          </w:tcPr>
          <w:p w:rsidR="008169D2" w:rsidRPr="0008789C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项目管理制度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□有□无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名称：</w:t>
            </w:r>
          </w:p>
        </w:tc>
      </w:tr>
      <w:tr w:rsidR="008169D2" w:rsidRPr="00A81D71" w:rsidTr="00D36696">
        <w:trPr>
          <w:trHeight w:val="397"/>
          <w:jc w:val="center"/>
        </w:trPr>
        <w:tc>
          <w:tcPr>
            <w:tcW w:w="2355" w:type="dxa"/>
            <w:vAlign w:val="center"/>
          </w:tcPr>
          <w:p w:rsidR="008169D2" w:rsidRPr="0008789C" w:rsidRDefault="0008789C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财务</w:t>
            </w:r>
            <w:r w:rsidR="008169D2"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管理制度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□有□无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名称：</w:t>
            </w:r>
          </w:p>
        </w:tc>
      </w:tr>
      <w:tr w:rsidR="008169D2" w:rsidRPr="00A81D71" w:rsidTr="00D36696">
        <w:trPr>
          <w:trHeight w:val="397"/>
          <w:jc w:val="center"/>
        </w:trPr>
        <w:tc>
          <w:tcPr>
            <w:tcW w:w="2355" w:type="dxa"/>
            <w:vAlign w:val="center"/>
          </w:tcPr>
          <w:p w:rsidR="008169D2" w:rsidRPr="0008789C" w:rsidRDefault="0008789C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人力资源</w:t>
            </w:r>
            <w:r w:rsidR="008169D2"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管理制度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□有□无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vAlign w:val="center"/>
          </w:tcPr>
          <w:p w:rsidR="008169D2" w:rsidRPr="006F4835" w:rsidRDefault="008169D2" w:rsidP="000B78A0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名称：</w:t>
            </w:r>
          </w:p>
        </w:tc>
      </w:tr>
      <w:tr w:rsidR="00604D2A" w:rsidRPr="00A81D71" w:rsidTr="00D36696">
        <w:trPr>
          <w:trHeight w:val="393"/>
          <w:jc w:val="center"/>
        </w:trPr>
        <w:tc>
          <w:tcPr>
            <w:tcW w:w="2355" w:type="dxa"/>
            <w:vAlign w:val="center"/>
          </w:tcPr>
          <w:p w:rsidR="00604D2A" w:rsidRPr="006F4835" w:rsidRDefault="00604D2A" w:rsidP="000B78A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信息报送数量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vAlign w:val="center"/>
          </w:tcPr>
          <w:p w:rsidR="00604D2A" w:rsidRPr="006F4835" w:rsidRDefault="00604D2A" w:rsidP="000B78A0">
            <w:pPr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169D2" w:rsidRPr="00A81D71" w:rsidTr="00D36696">
        <w:trPr>
          <w:trHeight w:val="1311"/>
          <w:jc w:val="center"/>
        </w:trPr>
        <w:tc>
          <w:tcPr>
            <w:tcW w:w="2355" w:type="dxa"/>
            <w:vAlign w:val="center"/>
          </w:tcPr>
          <w:p w:rsidR="008169D2" w:rsidRPr="006F4835" w:rsidRDefault="008169D2" w:rsidP="0084213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自身建设情况</w:t>
            </w:r>
          </w:p>
          <w:p w:rsidR="008169D2" w:rsidRPr="006F4835" w:rsidRDefault="008169D2" w:rsidP="001568C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F483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（500字以内）</w:t>
            </w:r>
          </w:p>
        </w:tc>
        <w:tc>
          <w:tcPr>
            <w:tcW w:w="7377" w:type="dxa"/>
            <w:gridSpan w:val="3"/>
          </w:tcPr>
          <w:p w:rsidR="001568C7" w:rsidRDefault="001568C7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</w:p>
          <w:p w:rsidR="00EE3EA3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（一）</w:t>
            </w:r>
            <w:r w:rsidRPr="00EE3EA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组织建设情况：包括是否按期召开会员（代表）大会、理事会、监事会等</w:t>
            </w:r>
          </w:p>
          <w:p w:rsidR="001A7C52" w:rsidRPr="001A7C52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（二）</w:t>
            </w:r>
            <w:r w:rsidR="00690DE8" w:rsidRPr="00EE3EA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会员发展管理情况</w:t>
            </w:r>
          </w:p>
          <w:p w:rsidR="008169D2" w:rsidRPr="00EE3EA3" w:rsidRDefault="00977E18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（三）</w:t>
            </w:r>
            <w:r w:rsidR="008169D2" w:rsidRPr="005C752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其他需要说明的情况</w:t>
            </w:r>
          </w:p>
        </w:tc>
      </w:tr>
      <w:tr w:rsidR="008169D2" w:rsidRPr="00A81D71" w:rsidTr="00D36696">
        <w:trPr>
          <w:trHeight w:val="5953"/>
          <w:jc w:val="center"/>
        </w:trPr>
        <w:tc>
          <w:tcPr>
            <w:tcW w:w="2355" w:type="dxa"/>
            <w:vAlign w:val="center"/>
          </w:tcPr>
          <w:p w:rsidR="008169D2" w:rsidRPr="004901AB" w:rsidRDefault="00EE3EA3" w:rsidP="00EE3EA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DE06CD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为中关村示范区发展、中关村企业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服务</w:t>
            </w:r>
            <w:r w:rsidRPr="00DE06CD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开展</w:t>
            </w:r>
            <w:r w:rsidR="0008789C" w:rsidRPr="000878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的</w:t>
            </w:r>
            <w:r w:rsidR="0008789C" w:rsidRPr="0008789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</w:rPr>
              <w:t>绩效情况</w:t>
            </w:r>
          </w:p>
        </w:tc>
        <w:tc>
          <w:tcPr>
            <w:tcW w:w="7377" w:type="dxa"/>
            <w:gridSpan w:val="3"/>
          </w:tcPr>
          <w:p w:rsidR="001568C7" w:rsidRDefault="001568C7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08789C" w:rsidRPr="0008789C" w:rsidRDefault="0008789C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</w:t>
            </w:r>
            <w:r w:rsidR="007E798B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一）行业研究</w:t>
            </w:r>
          </w:p>
          <w:p w:rsidR="0008789C" w:rsidRPr="0008789C" w:rsidRDefault="00D115A5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主要说明报告名称、主要内容、发布时间、发放范围、重要意义等</w:t>
            </w:r>
          </w:p>
          <w:p w:rsidR="0008789C" w:rsidRPr="0008789C" w:rsidRDefault="007E798B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（二）标准创制</w:t>
            </w:r>
          </w:p>
          <w:p w:rsidR="0008789C" w:rsidRPr="0008789C" w:rsidRDefault="001F5730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主要说明</w:t>
            </w:r>
            <w:r w:rsidR="00D115A5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标准号、标准数量、批准单位、重要意义等</w:t>
            </w:r>
          </w:p>
          <w:p w:rsidR="00EE3EA3" w:rsidRPr="0008789C" w:rsidRDefault="001F5730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（三）</w:t>
            </w:r>
            <w:r w:rsidR="00EE3EA3" w:rsidRPr="001F5730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活动</w:t>
            </w:r>
            <w:r w:rsid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组织</w:t>
            </w:r>
          </w:p>
          <w:p w:rsidR="001F5730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主要说明活动时间、地点、规模、内容和效果等</w:t>
            </w:r>
          </w:p>
          <w:p w:rsidR="00EE3EA3" w:rsidRPr="0008789C" w:rsidRDefault="001F5730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（四）</w:t>
            </w:r>
            <w:r w:rsid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平台搭建</w:t>
            </w:r>
          </w:p>
          <w:p w:rsidR="001F5730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主要说明平台名称</w:t>
            </w: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服务范围</w:t>
            </w: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、服务人次、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服务效果等（同一事项“活动组织”与“平台搭建”中不要重复描述）</w:t>
            </w:r>
          </w:p>
          <w:p w:rsidR="0008789C" w:rsidRDefault="0008789C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</w:t>
            </w:r>
            <w:r w:rsidR="001F5730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五</w:t>
            </w:r>
            <w:r w:rsidRPr="0008789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）</w:t>
            </w:r>
            <w:r w:rsidR="007E798B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承接政府项目</w:t>
            </w:r>
          </w:p>
          <w:p w:rsidR="007E798B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承接部委、市委办局项目及</w:t>
            </w:r>
            <w:r w:rsidRP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获得政府资金支持情况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等</w:t>
            </w:r>
          </w:p>
          <w:p w:rsidR="007E798B" w:rsidRDefault="007E798B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</w:t>
            </w:r>
            <w:r w:rsidR="001F5730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六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）</w:t>
            </w:r>
            <w:r w:rsidR="00E753F9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外合作</w:t>
            </w:r>
          </w:p>
          <w:p w:rsidR="00EE3EA3" w:rsidRPr="00EE3EA3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在国内举办国际化活动、会议、培训</w:t>
            </w:r>
            <w:r w:rsidR="003B50A9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；</w:t>
            </w:r>
            <w:r w:rsidRP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组织企业赴国外考察、参展</w:t>
            </w:r>
            <w:r w:rsidR="003B50A9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；</w:t>
            </w:r>
            <w:r w:rsidRP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围绕京津冀等国家战略开展国内区域合作，举办会议或活动</w:t>
            </w:r>
            <w:r w:rsidR="00B813F4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，</w:t>
            </w:r>
            <w:r w:rsidRP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组织考察交流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等（同一事项“活动组织”与“对外合作”中不要重复描述）</w:t>
            </w:r>
          </w:p>
          <w:p w:rsidR="008169D2" w:rsidRPr="00EE3EA3" w:rsidRDefault="00D5727C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（七）其他需要说明的情况</w:t>
            </w:r>
          </w:p>
        </w:tc>
      </w:tr>
      <w:tr w:rsidR="008169D2" w:rsidRPr="00A81D71" w:rsidTr="00D36696">
        <w:trPr>
          <w:trHeight w:val="1558"/>
          <w:jc w:val="center"/>
        </w:trPr>
        <w:tc>
          <w:tcPr>
            <w:tcW w:w="2355" w:type="dxa"/>
            <w:vAlign w:val="center"/>
          </w:tcPr>
          <w:p w:rsidR="008169D2" w:rsidRPr="004901AB" w:rsidRDefault="001A7C52" w:rsidP="004901A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position w:val="6"/>
                <w:sz w:val="24"/>
                <w:szCs w:val="24"/>
              </w:rPr>
            </w:pPr>
            <w:r w:rsidRPr="001A7C52">
              <w:rPr>
                <w:rFonts w:asciiTheme="minorEastAsia" w:eastAsiaTheme="minorEastAsia" w:hAnsiTheme="minorEastAsia" w:hint="eastAsia"/>
                <w:color w:val="000000" w:themeColor="text1"/>
                <w:position w:val="6"/>
                <w:sz w:val="24"/>
                <w:szCs w:val="24"/>
              </w:rPr>
              <w:t>提供服务和社会评价情况</w:t>
            </w:r>
          </w:p>
        </w:tc>
        <w:tc>
          <w:tcPr>
            <w:tcW w:w="7377" w:type="dxa"/>
            <w:gridSpan w:val="3"/>
          </w:tcPr>
          <w:p w:rsidR="001568C7" w:rsidRDefault="001568C7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8169D2" w:rsidRPr="006E1DC1" w:rsidRDefault="008169D2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6E1DC1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（一）</w:t>
            </w:r>
            <w:r w:rsidR="001A7C52" w:rsidRPr="001568C7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获得相关</w:t>
            </w:r>
            <w:r w:rsidR="0088141F" w:rsidRPr="001568C7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政府</w:t>
            </w:r>
            <w:r w:rsidR="001A7C52" w:rsidRPr="001568C7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部门</w:t>
            </w:r>
            <w:r w:rsidR="003B50A9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、枢纽型社会组织</w:t>
            </w:r>
            <w:r w:rsidR="001A7C52" w:rsidRPr="001568C7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表彰、奖励情况</w:t>
            </w:r>
          </w:p>
          <w:p w:rsidR="008169D2" w:rsidRPr="001568C7" w:rsidRDefault="00EE3EA3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</w:t>
            </w:r>
            <w:r w:rsidR="001568C7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）</w:t>
            </w:r>
            <w:r w:rsidR="00A0704C" w:rsidRPr="00EE3EA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获得</w:t>
            </w:r>
            <w:r w:rsidR="00A0704C" w:rsidRPr="00EE3EA3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新闻媒体</w:t>
            </w:r>
            <w:r w:rsidR="001568C7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正面</w:t>
            </w:r>
            <w:r w:rsidR="00A0704C" w:rsidRPr="00EE3EA3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报道情况</w:t>
            </w:r>
          </w:p>
          <w:p w:rsidR="005C7521" w:rsidRPr="001568C7" w:rsidRDefault="001568C7" w:rsidP="001568C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（三</w:t>
            </w:r>
            <w:r w:rsidR="008169D2" w:rsidRPr="006E1DC1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）</w:t>
            </w:r>
            <w:r w:rsidR="00A0704C" w:rsidRPr="00A0704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其他需要说明</w:t>
            </w:r>
            <w:r w:rsidR="00A0704C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的情况</w:t>
            </w:r>
          </w:p>
        </w:tc>
      </w:tr>
    </w:tbl>
    <w:p w:rsidR="007D58E6" w:rsidRDefault="008169D2" w:rsidP="002F3DB6">
      <w:pPr>
        <w:spacing w:line="560" w:lineRule="exact"/>
        <w:ind w:firstLineChars="200" w:firstLine="420"/>
        <w:outlineLvl w:val="0"/>
        <w:rPr>
          <w:rFonts w:ascii="黑体" w:eastAsia="黑体"/>
          <w:color w:val="000000"/>
          <w:sz w:val="32"/>
          <w:szCs w:val="32"/>
        </w:rPr>
      </w:pPr>
      <w:r w:rsidRPr="00A81D71">
        <w:rPr>
          <w:color w:val="000000"/>
        </w:rPr>
        <w:br w:type="page"/>
      </w:r>
      <w:r w:rsidRPr="007D58E6">
        <w:rPr>
          <w:rFonts w:ascii="黑体" w:eastAsia="黑体" w:hint="eastAsia"/>
          <w:color w:val="000000"/>
          <w:sz w:val="32"/>
          <w:szCs w:val="32"/>
        </w:rPr>
        <w:lastRenderedPageBreak/>
        <w:t>三、专项工作申报表</w:t>
      </w:r>
    </w:p>
    <w:p w:rsidR="005B5DF3" w:rsidRPr="00DE06CD" w:rsidRDefault="00A355FA" w:rsidP="002F3DB6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（说明：申报社会组织专项工作经费需填写此表</w:t>
      </w:r>
      <w:r w:rsidR="008169D2" w:rsidRPr="006E1DC1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4777E9" w:rsidRDefault="004777E9" w:rsidP="002F3DB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（一）申报要求</w:t>
      </w:r>
    </w:p>
    <w:p w:rsidR="001F016B" w:rsidRDefault="001F016B" w:rsidP="002F3DB6">
      <w:pPr>
        <w:widowControl/>
        <w:spacing w:line="560" w:lineRule="exact"/>
        <w:ind w:firstLine="42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F40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申报项目分为品牌类和创新类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Pr="00FF40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品牌类项目是指连续开展两年以上、有较大社会知名度和影响力、服务对象认可度较高的项目，经评定后将给予优先支持；创新类项目是指申报期间新开展的项目。</w:t>
      </w:r>
    </w:p>
    <w:p w:rsidR="001F016B" w:rsidRDefault="00FC1FEB" w:rsidP="002F3DB6">
      <w:pPr>
        <w:widowControl/>
        <w:spacing w:line="560" w:lineRule="exact"/>
        <w:ind w:firstLine="420"/>
        <w:rPr>
          <w:rFonts w:ascii="楷体_GB2312" w:eastAsia="楷体_GB2312"/>
          <w:sz w:val="32"/>
          <w:szCs w:val="32"/>
        </w:rPr>
      </w:pPr>
      <w:r w:rsidRPr="0057729D">
        <w:rPr>
          <w:rFonts w:ascii="楷体_GB2312" w:eastAsia="楷体_GB2312" w:hint="eastAsia"/>
          <w:sz w:val="32"/>
          <w:szCs w:val="32"/>
        </w:rPr>
        <w:t>（</w:t>
      </w:r>
      <w:r w:rsidR="001F016B">
        <w:rPr>
          <w:rFonts w:ascii="楷体_GB2312" w:eastAsia="楷体_GB2312" w:hint="eastAsia"/>
          <w:sz w:val="32"/>
          <w:szCs w:val="32"/>
        </w:rPr>
        <w:t>二</w:t>
      </w:r>
      <w:r w:rsidRPr="0057729D">
        <w:rPr>
          <w:rFonts w:ascii="楷体_GB2312" w:eastAsia="楷体_GB2312" w:hint="eastAsia"/>
          <w:sz w:val="32"/>
          <w:szCs w:val="32"/>
        </w:rPr>
        <w:t>）</w:t>
      </w:r>
      <w:r w:rsidR="00A0704C" w:rsidRPr="0057729D">
        <w:rPr>
          <w:rFonts w:ascii="楷体_GB2312" w:eastAsia="楷体_GB2312" w:hint="eastAsia"/>
          <w:sz w:val="32"/>
          <w:szCs w:val="32"/>
        </w:rPr>
        <w:t>申报项目汇总表</w:t>
      </w:r>
    </w:p>
    <w:p w:rsidR="00977E18" w:rsidRPr="00CB68BB" w:rsidRDefault="00977E18" w:rsidP="002F3DB6">
      <w:pPr>
        <w:widowControl/>
        <w:spacing w:line="560" w:lineRule="exact"/>
        <w:ind w:firstLine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5727C">
        <w:rPr>
          <w:rFonts w:asciiTheme="minorEastAsia" w:eastAsiaTheme="minorEastAsia" w:hAnsiTheme="minorEastAsia"/>
          <w:sz w:val="24"/>
          <w:szCs w:val="24"/>
        </w:rPr>
        <w:t>单位</w:t>
      </w:r>
      <w:r w:rsidRPr="00D572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D5727C">
        <w:rPr>
          <w:rFonts w:asciiTheme="minorEastAsia" w:eastAsiaTheme="minorEastAsia" w:hAnsiTheme="minorEastAsia"/>
          <w:sz w:val="24"/>
          <w:szCs w:val="24"/>
        </w:rPr>
        <w:t>万元</w:t>
      </w:r>
    </w:p>
    <w:tbl>
      <w:tblPr>
        <w:tblpPr w:leftFromText="180" w:rightFromText="180" w:vertAnchor="text" w:horzAnchor="margin" w:tblpX="242" w:tblpY="3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1420"/>
        <w:gridCol w:w="1277"/>
        <w:gridCol w:w="2267"/>
        <w:gridCol w:w="1421"/>
        <w:gridCol w:w="1466"/>
      </w:tblGrid>
      <w:tr w:rsidR="00C304DF" w:rsidRPr="00977E18" w:rsidTr="00C304DF">
        <w:trPr>
          <w:trHeight w:val="416"/>
        </w:trPr>
        <w:tc>
          <w:tcPr>
            <w:tcW w:w="394" w:type="pct"/>
            <w:vMerge w:val="restart"/>
            <w:vAlign w:val="center"/>
          </w:tcPr>
          <w:p w:rsidR="00C304DF" w:rsidRPr="00CB68BB" w:rsidRDefault="00C304DF" w:rsidP="00CB68B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33" w:type="pct"/>
            <w:vMerge w:val="restart"/>
            <w:vAlign w:val="center"/>
          </w:tcPr>
          <w:p w:rsidR="00C304DF" w:rsidRPr="00CB68BB" w:rsidRDefault="00C304DF" w:rsidP="00CB68B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vAlign w:val="center"/>
          </w:tcPr>
          <w:p w:rsidR="00C304DF" w:rsidRPr="00CB68BB" w:rsidRDefault="00C304DF" w:rsidP="00CB68B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（请勾选）</w:t>
            </w:r>
          </w:p>
        </w:tc>
        <w:tc>
          <w:tcPr>
            <w:tcW w:w="834" w:type="pct"/>
            <w:vMerge w:val="restart"/>
            <w:vAlign w:val="center"/>
          </w:tcPr>
          <w:p w:rsidR="00C304DF" w:rsidRPr="00CB68BB" w:rsidRDefault="00C304DF" w:rsidP="00CB68B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支出金额</w:t>
            </w:r>
          </w:p>
        </w:tc>
        <w:tc>
          <w:tcPr>
            <w:tcW w:w="860" w:type="pct"/>
            <w:vMerge w:val="restart"/>
            <w:vAlign w:val="center"/>
          </w:tcPr>
          <w:p w:rsidR="00EA0DE8" w:rsidRDefault="00C304DF" w:rsidP="00CB68B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</w:t>
            </w:r>
            <w:r w:rsidR="00EA0D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支持</w:t>
            </w:r>
          </w:p>
          <w:p w:rsidR="00C304DF" w:rsidRPr="00CB68BB" w:rsidRDefault="00C304DF" w:rsidP="00CB68B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金额</w:t>
            </w:r>
          </w:p>
        </w:tc>
      </w:tr>
      <w:tr w:rsidR="00C304DF" w:rsidRPr="00977E18" w:rsidTr="00C304DF">
        <w:trPr>
          <w:trHeight w:val="408"/>
        </w:trPr>
        <w:tc>
          <w:tcPr>
            <w:tcW w:w="394" w:type="pct"/>
            <w:vMerge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C304DF" w:rsidRPr="00CB68BB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大类</w:t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:rsidR="00C304DF" w:rsidRPr="00CB68BB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小项</w:t>
            </w:r>
          </w:p>
        </w:tc>
        <w:tc>
          <w:tcPr>
            <w:tcW w:w="834" w:type="pct"/>
            <w:vMerge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04DF" w:rsidRPr="00977E18" w:rsidTr="00C304DF">
        <w:trPr>
          <w:trHeight w:val="567"/>
        </w:trPr>
        <w:tc>
          <w:tcPr>
            <w:tcW w:w="394" w:type="pct"/>
            <w:vMerge w:val="restart"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C304DF" w:rsidRDefault="00C304DF" w:rsidP="00CB68B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品牌类</w:t>
            </w:r>
          </w:p>
          <w:p w:rsidR="00C304DF" w:rsidRPr="004266AA" w:rsidRDefault="00C304DF" w:rsidP="00CB68B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□创新类</w:t>
            </w:r>
          </w:p>
        </w:tc>
        <w:tc>
          <w:tcPr>
            <w:tcW w:w="1330" w:type="pct"/>
            <w:vAlign w:val="center"/>
          </w:tcPr>
          <w:p w:rsidR="00C304DF" w:rsidRDefault="00C304DF" w:rsidP="00CB68B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或活动</w:t>
            </w:r>
          </w:p>
          <w:p w:rsidR="00C304DF" w:rsidRDefault="00C304DF" w:rsidP="00CB68B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行业（产业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）研究</w:t>
            </w:r>
          </w:p>
          <w:p w:rsidR="00C304DF" w:rsidRPr="004266AA" w:rsidRDefault="00C304DF" w:rsidP="00CB68B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□标准创制</w:t>
            </w:r>
          </w:p>
        </w:tc>
        <w:tc>
          <w:tcPr>
            <w:tcW w:w="834" w:type="pct"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C304DF" w:rsidRPr="004266AA" w:rsidRDefault="00C304DF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68BB" w:rsidRPr="00977E18" w:rsidTr="00CB68BB">
        <w:trPr>
          <w:trHeight w:val="752"/>
        </w:trPr>
        <w:tc>
          <w:tcPr>
            <w:tcW w:w="394" w:type="pct"/>
            <w:vMerge/>
            <w:vAlign w:val="center"/>
          </w:tcPr>
          <w:p w:rsidR="00CB68BB" w:rsidRPr="004266AA" w:rsidRDefault="00CB68BB" w:rsidP="00CB68B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06" w:type="pct"/>
            <w:gridSpan w:val="5"/>
          </w:tcPr>
          <w:p w:rsidR="00CB68BB" w:rsidRPr="004266AA" w:rsidRDefault="00CB68BB" w:rsidP="00CB68B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项目简介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不超过300字）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304DF" w:rsidRPr="00CB68BB" w:rsidTr="00C304DF">
        <w:trPr>
          <w:trHeight w:val="416"/>
        </w:trPr>
        <w:tc>
          <w:tcPr>
            <w:tcW w:w="394" w:type="pct"/>
            <w:vMerge w:val="restart"/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33" w:type="pct"/>
            <w:vMerge w:val="restart"/>
            <w:vAlign w:val="center"/>
          </w:tcPr>
          <w:p w:rsidR="00C304DF" w:rsidRPr="00CB68BB" w:rsidRDefault="00C304DF" w:rsidP="00337D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（请勾选）</w:t>
            </w:r>
          </w:p>
        </w:tc>
        <w:tc>
          <w:tcPr>
            <w:tcW w:w="834" w:type="pct"/>
            <w:vMerge w:val="restart"/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支出金额</w:t>
            </w:r>
          </w:p>
        </w:tc>
        <w:tc>
          <w:tcPr>
            <w:tcW w:w="860" w:type="pct"/>
            <w:vMerge w:val="restart"/>
            <w:vAlign w:val="center"/>
          </w:tcPr>
          <w:p w:rsidR="00EA0DE8" w:rsidRDefault="00EA0DE8" w:rsidP="00EA0DE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申请支持</w:t>
            </w:r>
          </w:p>
          <w:p w:rsidR="00C304DF" w:rsidRPr="00CB68BB" w:rsidRDefault="00EA0DE8" w:rsidP="00EA0DE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金额</w:t>
            </w:r>
          </w:p>
        </w:tc>
      </w:tr>
      <w:tr w:rsidR="00C304DF" w:rsidRPr="004266AA" w:rsidTr="00C304DF">
        <w:trPr>
          <w:trHeight w:val="408"/>
        </w:trPr>
        <w:tc>
          <w:tcPr>
            <w:tcW w:w="394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大类</w:t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小项</w:t>
            </w:r>
          </w:p>
        </w:tc>
        <w:tc>
          <w:tcPr>
            <w:tcW w:w="834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04DF" w:rsidRPr="004266AA" w:rsidTr="00C304DF">
        <w:trPr>
          <w:trHeight w:val="567"/>
        </w:trPr>
        <w:tc>
          <w:tcPr>
            <w:tcW w:w="394" w:type="pct"/>
            <w:vMerge w:val="restar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C304DF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品牌类</w:t>
            </w:r>
          </w:p>
          <w:p w:rsidR="00C304DF" w:rsidRPr="004266AA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□创新类</w:t>
            </w:r>
          </w:p>
        </w:tc>
        <w:tc>
          <w:tcPr>
            <w:tcW w:w="1330" w:type="pct"/>
            <w:vAlign w:val="center"/>
          </w:tcPr>
          <w:p w:rsidR="00C304DF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或活动</w:t>
            </w:r>
          </w:p>
          <w:p w:rsidR="00C304DF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行业（产业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）研究</w:t>
            </w:r>
          </w:p>
          <w:p w:rsidR="00C304DF" w:rsidRPr="004266AA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□标准创制</w:t>
            </w:r>
          </w:p>
        </w:tc>
        <w:tc>
          <w:tcPr>
            <w:tcW w:w="834" w:type="pc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68BB" w:rsidRPr="004266AA" w:rsidTr="00CB68BB">
        <w:trPr>
          <w:trHeight w:val="761"/>
        </w:trPr>
        <w:tc>
          <w:tcPr>
            <w:tcW w:w="394" w:type="pct"/>
            <w:vMerge/>
            <w:vAlign w:val="center"/>
          </w:tcPr>
          <w:p w:rsidR="00CB68BB" w:rsidRPr="004266AA" w:rsidRDefault="00CB68BB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06" w:type="pct"/>
            <w:gridSpan w:val="5"/>
          </w:tcPr>
          <w:p w:rsidR="00CB68BB" w:rsidRPr="004266AA" w:rsidRDefault="00CB68BB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项目简介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不超过300字）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304DF" w:rsidRPr="00CB68BB" w:rsidTr="00C304DF">
        <w:trPr>
          <w:trHeight w:val="416"/>
        </w:trPr>
        <w:tc>
          <w:tcPr>
            <w:tcW w:w="394" w:type="pct"/>
            <w:vMerge w:val="restart"/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33" w:type="pct"/>
            <w:vMerge w:val="restart"/>
            <w:vAlign w:val="center"/>
          </w:tcPr>
          <w:p w:rsidR="00C304DF" w:rsidRPr="00CB68BB" w:rsidRDefault="00C304DF" w:rsidP="00337DA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（请勾选）</w:t>
            </w:r>
          </w:p>
        </w:tc>
        <w:tc>
          <w:tcPr>
            <w:tcW w:w="834" w:type="pct"/>
            <w:vMerge w:val="restart"/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支出金额</w:t>
            </w:r>
          </w:p>
        </w:tc>
        <w:tc>
          <w:tcPr>
            <w:tcW w:w="860" w:type="pct"/>
            <w:vMerge w:val="restart"/>
            <w:vAlign w:val="center"/>
          </w:tcPr>
          <w:p w:rsidR="00EA0DE8" w:rsidRDefault="00EA0DE8" w:rsidP="00EA0DE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申请支持</w:t>
            </w:r>
          </w:p>
          <w:p w:rsidR="00C304DF" w:rsidRPr="00CB68BB" w:rsidRDefault="00EA0DE8" w:rsidP="00EA0DE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金额</w:t>
            </w:r>
          </w:p>
        </w:tc>
      </w:tr>
      <w:tr w:rsidR="00C304DF" w:rsidRPr="004266AA" w:rsidTr="00C304DF">
        <w:trPr>
          <w:trHeight w:val="408"/>
        </w:trPr>
        <w:tc>
          <w:tcPr>
            <w:tcW w:w="394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大类</w:t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:rsidR="00C304DF" w:rsidRPr="00CB68BB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B68B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小项</w:t>
            </w:r>
          </w:p>
        </w:tc>
        <w:tc>
          <w:tcPr>
            <w:tcW w:w="834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Merge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04DF" w:rsidRPr="004266AA" w:rsidTr="00C304DF">
        <w:trPr>
          <w:trHeight w:val="567"/>
        </w:trPr>
        <w:tc>
          <w:tcPr>
            <w:tcW w:w="394" w:type="pct"/>
            <w:vMerge w:val="restar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C304DF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品牌类</w:t>
            </w:r>
          </w:p>
          <w:p w:rsidR="00C304DF" w:rsidRPr="004266AA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□创新类</w:t>
            </w:r>
          </w:p>
        </w:tc>
        <w:tc>
          <w:tcPr>
            <w:tcW w:w="1330" w:type="pct"/>
            <w:vAlign w:val="center"/>
          </w:tcPr>
          <w:p w:rsidR="00C304DF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或活动</w:t>
            </w:r>
          </w:p>
          <w:p w:rsidR="00C304DF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行业（产业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）研究</w:t>
            </w:r>
          </w:p>
          <w:p w:rsidR="00C304DF" w:rsidRPr="004266AA" w:rsidRDefault="00C304DF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□标准创制</w:t>
            </w:r>
          </w:p>
        </w:tc>
        <w:tc>
          <w:tcPr>
            <w:tcW w:w="834" w:type="pc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C304DF" w:rsidRPr="004266AA" w:rsidRDefault="00C304DF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68BB" w:rsidRPr="004266AA" w:rsidTr="00CB68BB">
        <w:trPr>
          <w:trHeight w:val="742"/>
        </w:trPr>
        <w:tc>
          <w:tcPr>
            <w:tcW w:w="394" w:type="pct"/>
            <w:vMerge/>
            <w:vAlign w:val="center"/>
          </w:tcPr>
          <w:p w:rsidR="00CB68BB" w:rsidRPr="004266AA" w:rsidRDefault="00CB68BB" w:rsidP="00337DA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06" w:type="pct"/>
            <w:gridSpan w:val="5"/>
          </w:tcPr>
          <w:p w:rsidR="00CB68BB" w:rsidRPr="004266AA" w:rsidRDefault="00CB68BB" w:rsidP="00337DA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项目简介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CB68BB">
              <w:rPr>
                <w:rFonts w:asciiTheme="minorEastAsia" w:eastAsiaTheme="minorEastAsia" w:hAnsiTheme="minorEastAsia" w:hint="eastAsia"/>
                <w:sz w:val="24"/>
                <w:szCs w:val="24"/>
              </w:rPr>
              <w:t>不超过300字）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284AE8" w:rsidRDefault="004B5386" w:rsidP="003F565B">
      <w:pPr>
        <w:tabs>
          <w:tab w:val="left" w:pos="5535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（说明</w:t>
      </w:r>
      <w:r w:rsidR="005558C3"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284AE8" w:rsidRPr="00472593">
        <w:rPr>
          <w:rFonts w:ascii="仿宋_GB2312" w:eastAsia="仿宋_GB2312" w:hint="eastAsia"/>
          <w:color w:val="000000"/>
          <w:sz w:val="32"/>
          <w:szCs w:val="32"/>
        </w:rPr>
        <w:t>项</w:t>
      </w:r>
      <w:r w:rsidR="00284AE8">
        <w:rPr>
          <w:rFonts w:ascii="仿宋_GB2312" w:eastAsia="仿宋_GB2312" w:hint="eastAsia"/>
          <w:color w:val="000000"/>
          <w:sz w:val="32"/>
          <w:szCs w:val="32"/>
        </w:rPr>
        <w:t>目请按照品牌类和创新类自行归类并勾选，同时</w:t>
      </w:r>
      <w:r w:rsidR="005B5DF3" w:rsidRPr="005B5DF3">
        <w:rPr>
          <w:rFonts w:ascii="仿宋_GB2312" w:eastAsia="仿宋_GB2312" w:hint="eastAsia"/>
          <w:color w:val="000000"/>
          <w:sz w:val="32"/>
          <w:szCs w:val="32"/>
        </w:rPr>
        <w:t>按优先级排序</w:t>
      </w:r>
      <w:r w:rsidR="00284AE8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284AE8" w:rsidRDefault="00E37231" w:rsidP="003F565B">
      <w:pPr>
        <w:tabs>
          <w:tab w:val="left" w:pos="5535"/>
        </w:tabs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7729D">
        <w:rPr>
          <w:rFonts w:ascii="楷体_GB2312" w:eastAsia="楷体_GB2312" w:hint="eastAsia"/>
          <w:sz w:val="32"/>
          <w:szCs w:val="32"/>
        </w:rPr>
        <w:t>（</w:t>
      </w:r>
      <w:r w:rsidR="00284AE8">
        <w:rPr>
          <w:rFonts w:ascii="楷体_GB2312" w:eastAsia="楷体_GB2312" w:hint="eastAsia"/>
          <w:sz w:val="32"/>
          <w:szCs w:val="32"/>
        </w:rPr>
        <w:t>三</w:t>
      </w:r>
      <w:r w:rsidRPr="0057729D">
        <w:rPr>
          <w:rFonts w:ascii="楷体_GB2312" w:eastAsia="楷体_GB2312" w:hint="eastAsia"/>
          <w:sz w:val="32"/>
          <w:szCs w:val="32"/>
        </w:rPr>
        <w:t>）具体申报项目绩效报告</w:t>
      </w:r>
    </w:p>
    <w:p w:rsidR="00E37231" w:rsidRPr="003D7880" w:rsidRDefault="003D7880" w:rsidP="003F565B">
      <w:pPr>
        <w:tabs>
          <w:tab w:val="left" w:pos="5535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（说明：</w:t>
      </w:r>
      <w:r w:rsidR="000B529F" w:rsidRPr="003D7880">
        <w:rPr>
          <w:rFonts w:ascii="仿宋_GB2312" w:eastAsia="仿宋_GB2312" w:hint="eastAsia"/>
          <w:color w:val="000000"/>
          <w:sz w:val="32"/>
          <w:szCs w:val="32"/>
        </w:rPr>
        <w:t>各个项目需分别提供绩效报告，参考模版如下</w:t>
      </w:r>
      <w:r w:rsidR="004266AA" w:rsidRPr="003D7880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E37231" w:rsidRPr="00C9688D" w:rsidRDefault="00E37231" w:rsidP="003F565B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cs="黑体" w:hint="eastAsia"/>
          <w:b/>
          <w:sz w:val="32"/>
          <w:szCs w:val="32"/>
        </w:rPr>
        <w:t>1.</w:t>
      </w:r>
      <w:r w:rsidR="00EA1CB9">
        <w:rPr>
          <w:rFonts w:ascii="楷体_GB2312" w:eastAsia="楷体_GB2312" w:cs="黑体" w:hint="eastAsia"/>
          <w:b/>
          <w:sz w:val="32"/>
          <w:szCs w:val="32"/>
        </w:rPr>
        <w:t>与中关村发展相关程度</w:t>
      </w:r>
    </w:p>
    <w:p w:rsidR="00295EF5" w:rsidRPr="00CE1F18" w:rsidRDefault="00104230" w:rsidP="003F565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_GB2312" w:cs="仿宋_GB2312"/>
          <w:sz w:val="32"/>
          <w:szCs w:val="32"/>
        </w:rPr>
      </w:pPr>
      <w:r>
        <w:rPr>
          <w:rFonts w:ascii="仿宋_GB2312" w:eastAsia="仿宋_GB2312" w:hAnsi="楷体_GB2312" w:cs="仿宋_GB2312" w:hint="eastAsia"/>
          <w:sz w:val="32"/>
          <w:szCs w:val="32"/>
        </w:rPr>
        <w:t>项目</w:t>
      </w:r>
      <w:r w:rsidR="00295EF5" w:rsidRPr="00295EF5">
        <w:rPr>
          <w:rFonts w:ascii="仿宋_GB2312" w:eastAsia="仿宋_GB2312" w:hAnsi="楷体_GB2312" w:cs="仿宋_GB2312" w:hint="eastAsia"/>
          <w:sz w:val="32"/>
          <w:szCs w:val="32"/>
        </w:rPr>
        <w:t>与</w:t>
      </w:r>
      <w:r w:rsidR="003D7880">
        <w:rPr>
          <w:rFonts w:ascii="仿宋_GB2312" w:eastAsia="仿宋_GB2312" w:hAnsi="楷体_GB2312" w:cs="仿宋_GB2312" w:hint="eastAsia"/>
          <w:sz w:val="32"/>
          <w:szCs w:val="32"/>
        </w:rPr>
        <w:t>中关村发展</w:t>
      </w:r>
      <w:r w:rsidR="00295EF5" w:rsidRPr="00295EF5">
        <w:rPr>
          <w:rFonts w:ascii="仿宋_GB2312" w:eastAsia="仿宋_GB2312" w:hAnsi="楷体_GB2312" w:cs="仿宋_GB2312" w:hint="eastAsia"/>
          <w:sz w:val="32"/>
          <w:szCs w:val="32"/>
        </w:rPr>
        <w:t>相关程度</w:t>
      </w:r>
      <w:r w:rsidR="00C7410F">
        <w:rPr>
          <w:rFonts w:ascii="仿宋_GB2312" w:eastAsia="仿宋_GB2312" w:hAnsi="楷体_GB2312" w:cs="仿宋_GB2312" w:hint="eastAsia"/>
          <w:sz w:val="32"/>
          <w:szCs w:val="32"/>
        </w:rPr>
        <w:t>，</w:t>
      </w:r>
      <w:r w:rsidR="003D7880">
        <w:rPr>
          <w:rFonts w:ascii="仿宋_GB2312" w:eastAsia="仿宋_GB2312" w:hAnsi="楷体_GB2312" w:cs="仿宋_GB2312" w:hint="eastAsia"/>
          <w:sz w:val="32"/>
          <w:szCs w:val="32"/>
        </w:rPr>
        <w:t>包括与示范型工作要点的相关性，是否是中关村管委会支持开展</w:t>
      </w:r>
      <w:r w:rsidR="00C7410F">
        <w:rPr>
          <w:rFonts w:ascii="仿宋_GB2312" w:eastAsia="仿宋_GB2312" w:hAnsi="楷体_GB2312" w:cs="仿宋_GB2312" w:hint="eastAsia"/>
          <w:sz w:val="32"/>
          <w:szCs w:val="32"/>
        </w:rPr>
        <w:t>，</w:t>
      </w:r>
      <w:r w:rsidR="00C7410F" w:rsidRPr="005B6581">
        <w:rPr>
          <w:rFonts w:ascii="仿宋_GB2312" w:eastAsia="仿宋_GB2312" w:hAnsi="楷体_GB2312" w:cs="仿宋_GB2312" w:hint="eastAsia"/>
          <w:sz w:val="32"/>
          <w:szCs w:val="32"/>
        </w:rPr>
        <w:t>以及</w:t>
      </w:r>
      <w:r w:rsidR="00C7410F" w:rsidRPr="005B658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对中关村示范区战略发展及中心工作、新兴产业发展、创新创业环境营造、国际化发展、行业自律健康发展等方面</w:t>
      </w:r>
      <w:r w:rsidR="00CA6DF2" w:rsidRPr="005B658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</w:t>
      </w:r>
      <w:r w:rsidR="00C7410F" w:rsidRPr="005B658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促进作用</w:t>
      </w:r>
      <w:r w:rsidR="00CA6DF2" w:rsidRPr="005B6581">
        <w:rPr>
          <w:rFonts w:ascii="仿宋_GB2312" w:eastAsia="仿宋_GB2312" w:hAnsi="楷体_GB2312" w:cs="仿宋_GB2312" w:hint="eastAsia"/>
          <w:sz w:val="32"/>
          <w:szCs w:val="32"/>
        </w:rPr>
        <w:t>等情况</w:t>
      </w:r>
      <w:r w:rsidR="00C7410F" w:rsidRPr="005B658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A47788" w:rsidRPr="00C304DF" w:rsidRDefault="00A47788" w:rsidP="003F565B">
      <w:pPr>
        <w:spacing w:line="560" w:lineRule="exact"/>
        <w:ind w:firstLineChars="200" w:firstLine="643"/>
        <w:rPr>
          <w:rFonts w:ascii="楷体_GB2312" w:eastAsia="楷体_GB2312" w:hAnsi="楷体_GB2312" w:cs="黑体"/>
          <w:b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sz w:val="32"/>
          <w:szCs w:val="32"/>
        </w:rPr>
        <w:t>2</w:t>
      </w:r>
      <w:r w:rsidRPr="00C304DF">
        <w:rPr>
          <w:rFonts w:ascii="楷体_GB2312" w:eastAsia="楷体_GB2312" w:hAnsi="楷体_GB2312" w:cs="黑体" w:hint="eastAsia"/>
          <w:b/>
          <w:sz w:val="32"/>
          <w:szCs w:val="32"/>
        </w:rPr>
        <w:t>.项目创新性</w:t>
      </w:r>
    </w:p>
    <w:p w:rsidR="00A47788" w:rsidRDefault="00A47788" w:rsidP="003F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304DF">
        <w:rPr>
          <w:rFonts w:ascii="仿宋_GB2312" w:eastAsia="仿宋_GB2312" w:hAnsi="黑体" w:hint="eastAsia"/>
          <w:sz w:val="32"/>
          <w:szCs w:val="32"/>
        </w:rPr>
        <w:t>内容创新（</w:t>
      </w:r>
      <w:r>
        <w:rPr>
          <w:rFonts w:ascii="仿宋_GB2312" w:eastAsia="仿宋_GB2312" w:hAnsi="黑体" w:hint="eastAsia"/>
          <w:sz w:val="32"/>
          <w:szCs w:val="32"/>
        </w:rPr>
        <w:t>如：</w:t>
      </w:r>
      <w:r w:rsidRPr="00C304DF">
        <w:rPr>
          <w:rFonts w:ascii="仿宋_GB2312" w:eastAsia="仿宋_GB2312" w:hAnsi="黑体" w:hint="eastAsia"/>
          <w:sz w:val="32"/>
          <w:szCs w:val="32"/>
        </w:rPr>
        <w:t>围绕产业发展热点、痛点、趋势、企业需求组织；对服务效果进行跟踪总结</w:t>
      </w:r>
      <w:r>
        <w:rPr>
          <w:rFonts w:ascii="仿宋_GB2312" w:eastAsia="仿宋_GB2312" w:hAnsi="黑体" w:hint="eastAsia"/>
          <w:sz w:val="32"/>
          <w:szCs w:val="32"/>
        </w:rPr>
        <w:t>等</w:t>
      </w:r>
      <w:r w:rsidRPr="00C304DF">
        <w:rPr>
          <w:rFonts w:ascii="仿宋_GB2312" w:eastAsia="仿宋_GB2312" w:hAnsi="黑体" w:hint="eastAsia"/>
          <w:sz w:val="32"/>
          <w:szCs w:val="32"/>
        </w:rPr>
        <w:t>）、形式创新（</w:t>
      </w:r>
      <w:r>
        <w:rPr>
          <w:rFonts w:ascii="仿宋_GB2312" w:eastAsia="仿宋_GB2312" w:hAnsi="黑体" w:hint="eastAsia"/>
          <w:sz w:val="32"/>
          <w:szCs w:val="32"/>
        </w:rPr>
        <w:t>如</w:t>
      </w:r>
      <w:r w:rsidRPr="00C304DF">
        <w:rPr>
          <w:rFonts w:ascii="仿宋_GB2312" w:eastAsia="仿宋_GB2312" w:hAnsi="黑体" w:hint="eastAsia"/>
          <w:sz w:val="32"/>
          <w:szCs w:val="32"/>
        </w:rPr>
        <w:t>活动得到政府主管部门支持）、实施方式创新（</w:t>
      </w:r>
      <w:bookmarkStart w:id="1" w:name="_GoBack"/>
      <w:bookmarkEnd w:id="1"/>
      <w:r>
        <w:rPr>
          <w:rFonts w:ascii="仿宋_GB2312" w:eastAsia="仿宋_GB2312" w:hAnsi="黑体" w:hint="eastAsia"/>
          <w:sz w:val="32"/>
          <w:szCs w:val="32"/>
        </w:rPr>
        <w:t>如</w:t>
      </w:r>
      <w:r w:rsidRPr="00C304DF">
        <w:rPr>
          <w:rFonts w:ascii="仿宋_GB2312" w:eastAsia="仿宋_GB2312" w:hAnsi="黑体" w:hint="eastAsia"/>
          <w:sz w:val="32"/>
          <w:szCs w:val="32"/>
        </w:rPr>
        <w:t>联合其他社会组织或创新创业服务平台共同组织开展）</w:t>
      </w:r>
      <w:r>
        <w:rPr>
          <w:rFonts w:ascii="仿宋_GB2312" w:eastAsia="仿宋_GB2312" w:hAnsi="黑体" w:hint="eastAsia"/>
          <w:sz w:val="32"/>
          <w:szCs w:val="32"/>
        </w:rPr>
        <w:t>等</w:t>
      </w:r>
      <w:r w:rsidR="00CA6DF2">
        <w:rPr>
          <w:rFonts w:ascii="仿宋_GB2312" w:eastAsia="仿宋_GB2312" w:hAnsi="黑体" w:hint="eastAsia"/>
          <w:sz w:val="32"/>
          <w:szCs w:val="32"/>
        </w:rPr>
        <w:t>情况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47788" w:rsidRPr="00C801A0" w:rsidRDefault="00A47788" w:rsidP="003F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801A0">
        <w:rPr>
          <w:rFonts w:ascii="仿宋_GB2312" w:eastAsia="仿宋_GB2312" w:hAnsi="黑体"/>
          <w:sz w:val="32"/>
          <w:szCs w:val="32"/>
        </w:rPr>
        <w:t>特别说明</w:t>
      </w:r>
      <w:r w:rsidRPr="00C801A0">
        <w:rPr>
          <w:rFonts w:ascii="仿宋_GB2312" w:eastAsia="仿宋_GB2312" w:hAnsi="黑体" w:hint="eastAsia"/>
          <w:sz w:val="32"/>
          <w:szCs w:val="32"/>
        </w:rPr>
        <w:t>：对于标准创制工作，应</w:t>
      </w:r>
      <w:r w:rsidR="00CA6DF2" w:rsidRPr="00551C5F">
        <w:rPr>
          <w:rFonts w:ascii="仿宋_GB2312" w:eastAsia="仿宋_GB2312" w:hAnsi="黑体" w:hint="eastAsia"/>
          <w:sz w:val="32"/>
          <w:szCs w:val="32"/>
        </w:rPr>
        <w:t>说明</w:t>
      </w:r>
      <w:r w:rsidRPr="00C801A0">
        <w:rPr>
          <w:rFonts w:ascii="仿宋_GB2312" w:eastAsia="仿宋_GB2312" w:hAnsi="黑体" w:hint="eastAsia"/>
          <w:sz w:val="32"/>
          <w:szCs w:val="32"/>
        </w:rPr>
        <w:t>本领域国际、国内标准现状和本项标准与产业发展的结合情况，</w:t>
      </w:r>
      <w:r w:rsidR="00551C5F">
        <w:rPr>
          <w:rFonts w:ascii="仿宋_GB2312" w:eastAsia="仿宋_GB2312" w:hAnsi="黑体" w:hint="eastAsia"/>
          <w:sz w:val="32"/>
          <w:szCs w:val="32"/>
        </w:rPr>
        <w:t>并</w:t>
      </w:r>
      <w:r w:rsidRPr="00C801A0">
        <w:rPr>
          <w:rFonts w:ascii="仿宋_GB2312" w:eastAsia="仿宋_GB2312" w:hAnsi="黑体" w:hint="eastAsia"/>
          <w:sz w:val="32"/>
          <w:szCs w:val="32"/>
        </w:rPr>
        <w:t>对创新性进行充分说明。</w:t>
      </w:r>
    </w:p>
    <w:p w:rsidR="00E37231" w:rsidRPr="003D7880" w:rsidRDefault="00EA1CB9" w:rsidP="003F565B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黑体"/>
          <w:b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sz w:val="32"/>
          <w:szCs w:val="32"/>
        </w:rPr>
        <w:t>3</w:t>
      </w:r>
      <w:r w:rsidR="00E37231">
        <w:rPr>
          <w:rFonts w:ascii="楷体_GB2312" w:eastAsia="楷体_GB2312" w:hAnsi="楷体_GB2312" w:cs="黑体" w:hint="eastAsia"/>
          <w:b/>
          <w:sz w:val="32"/>
          <w:szCs w:val="32"/>
        </w:rPr>
        <w:t>.</w:t>
      </w:r>
      <w:r>
        <w:rPr>
          <w:rFonts w:ascii="楷体_GB2312" w:eastAsia="楷体_GB2312" w:hAnsi="楷体_GB2312" w:cs="黑体" w:hint="eastAsia"/>
          <w:b/>
          <w:sz w:val="32"/>
          <w:szCs w:val="32"/>
        </w:rPr>
        <w:t>项目成效</w:t>
      </w:r>
    </w:p>
    <w:p w:rsidR="008B082F" w:rsidRDefault="003D7880" w:rsidP="003F565B">
      <w:pPr>
        <w:adjustRightInd w:val="0"/>
        <w:snapToGrid w:val="0"/>
        <w:spacing w:line="560" w:lineRule="exact"/>
        <w:ind w:firstLineChars="180" w:firstLine="576"/>
        <w:jc w:val="left"/>
        <w:rPr>
          <w:rFonts w:ascii="仿宋_GB2312" w:eastAsia="仿宋_GB2312" w:hAnsi="楷体_GB2312" w:cs="黑体"/>
          <w:sz w:val="32"/>
          <w:szCs w:val="32"/>
        </w:rPr>
      </w:pPr>
      <w:r w:rsidRPr="003D7880">
        <w:rPr>
          <w:rFonts w:ascii="仿宋_GB2312" w:eastAsia="仿宋_GB2312" w:hAnsi="楷体_GB2312" w:cs="黑体" w:hint="eastAsia"/>
          <w:sz w:val="32"/>
          <w:szCs w:val="32"/>
        </w:rPr>
        <w:t>参加人数、服务人次、成果应用</w:t>
      </w:r>
      <w:r w:rsidR="005B6581">
        <w:rPr>
          <w:rFonts w:ascii="仿宋_GB2312" w:eastAsia="仿宋_GB2312" w:hAnsi="楷体_GB2312" w:cs="黑体" w:hint="eastAsia"/>
          <w:sz w:val="32"/>
          <w:szCs w:val="32"/>
        </w:rPr>
        <w:t>、取得的工作效果</w:t>
      </w:r>
      <w:r w:rsidRPr="003D7880">
        <w:rPr>
          <w:rFonts w:ascii="仿宋_GB2312" w:eastAsia="仿宋_GB2312" w:hAnsi="楷体_GB2312" w:cs="黑体" w:hint="eastAsia"/>
          <w:sz w:val="32"/>
          <w:szCs w:val="32"/>
        </w:rPr>
        <w:t>等</w:t>
      </w:r>
      <w:r w:rsidR="00CA6DF2">
        <w:rPr>
          <w:rFonts w:ascii="仿宋_GB2312" w:eastAsia="仿宋_GB2312" w:hAnsi="楷体_GB2312" w:cs="黑体" w:hint="eastAsia"/>
          <w:sz w:val="32"/>
          <w:szCs w:val="32"/>
        </w:rPr>
        <w:t>情况</w:t>
      </w:r>
      <w:r w:rsidR="00035BC7">
        <w:rPr>
          <w:rFonts w:ascii="仿宋_GB2312" w:eastAsia="仿宋_GB2312" w:hAnsi="楷体_GB2312" w:cs="黑体" w:hint="eastAsia"/>
          <w:sz w:val="32"/>
          <w:szCs w:val="32"/>
        </w:rPr>
        <w:t>。</w:t>
      </w:r>
    </w:p>
    <w:p w:rsidR="00235319" w:rsidRPr="00C801A0" w:rsidRDefault="00235319" w:rsidP="003F565B">
      <w:pPr>
        <w:adjustRightInd w:val="0"/>
        <w:snapToGrid w:val="0"/>
        <w:spacing w:line="560" w:lineRule="exact"/>
        <w:ind w:firstLineChars="180" w:firstLine="576"/>
        <w:jc w:val="left"/>
        <w:rPr>
          <w:rFonts w:ascii="仿宋_GB2312" w:eastAsia="仿宋_GB2312" w:hAnsi="楷体_GB2312" w:cs="黑体"/>
          <w:sz w:val="32"/>
          <w:szCs w:val="32"/>
        </w:rPr>
      </w:pPr>
      <w:r w:rsidRPr="00C801A0">
        <w:rPr>
          <w:rFonts w:ascii="仿宋_GB2312" w:eastAsia="仿宋_GB2312" w:hAnsi="楷体_GB2312" w:cs="黑体"/>
          <w:sz w:val="32"/>
          <w:szCs w:val="32"/>
        </w:rPr>
        <w:t>特别说明</w:t>
      </w:r>
      <w:r w:rsidRPr="00C801A0">
        <w:rPr>
          <w:rFonts w:ascii="仿宋_GB2312" w:eastAsia="仿宋_GB2312" w:hAnsi="楷体_GB2312" w:cs="黑体" w:hint="eastAsia"/>
          <w:sz w:val="32"/>
          <w:szCs w:val="32"/>
        </w:rPr>
        <w:t>：</w:t>
      </w:r>
      <w:r w:rsidRPr="00C801A0">
        <w:rPr>
          <w:rFonts w:ascii="仿宋_GB2312" w:eastAsia="仿宋_GB2312" w:hAnsi="楷体_GB2312" w:cs="黑体"/>
          <w:sz w:val="32"/>
          <w:szCs w:val="32"/>
        </w:rPr>
        <w:t>对于标准</w:t>
      </w:r>
      <w:r w:rsidR="00E31824" w:rsidRPr="00C801A0">
        <w:rPr>
          <w:rFonts w:ascii="仿宋_GB2312" w:eastAsia="仿宋_GB2312" w:hAnsi="楷体_GB2312" w:cs="黑体"/>
          <w:sz w:val="32"/>
          <w:szCs w:val="32"/>
        </w:rPr>
        <w:t>创制工作</w:t>
      </w:r>
      <w:r w:rsidRPr="00C801A0">
        <w:rPr>
          <w:rFonts w:ascii="仿宋_GB2312" w:eastAsia="仿宋_GB2312" w:hAnsi="楷体_GB2312" w:cs="黑体" w:hint="eastAsia"/>
          <w:sz w:val="32"/>
          <w:szCs w:val="32"/>
        </w:rPr>
        <w:t>，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应说明标准类别</w:t>
      </w:r>
      <w:r w:rsidR="00384050" w:rsidRPr="00C801A0">
        <w:rPr>
          <w:rFonts w:ascii="仿宋_GB2312" w:eastAsia="仿宋_GB2312" w:hAnsi="楷体_GB2312" w:cs="黑体" w:hint="eastAsia"/>
          <w:sz w:val="32"/>
          <w:szCs w:val="32"/>
        </w:rPr>
        <w:t>（</w:t>
      </w:r>
      <w:r w:rsidR="001D0AB3" w:rsidRPr="00C801A0">
        <w:rPr>
          <w:rFonts w:ascii="仿宋_GB2312" w:eastAsia="仿宋_GB2312" w:hAnsi="楷体_GB2312" w:cs="黑体" w:hint="eastAsia"/>
          <w:sz w:val="32"/>
          <w:szCs w:val="32"/>
        </w:rPr>
        <w:t>分为</w:t>
      </w:r>
      <w:r w:rsidR="007A4F7A" w:rsidRPr="00C801A0">
        <w:rPr>
          <w:rFonts w:ascii="仿宋_GB2312" w:eastAsia="仿宋_GB2312" w:hAnsi="楷体_GB2312" w:cs="黑体" w:hint="eastAsia"/>
          <w:sz w:val="32"/>
          <w:szCs w:val="32"/>
        </w:rPr>
        <w:t>国际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标准</w:t>
      </w:r>
      <w:r w:rsidR="007A4F7A" w:rsidRPr="00C801A0">
        <w:rPr>
          <w:rFonts w:ascii="仿宋_GB2312" w:eastAsia="仿宋_GB2312" w:hAnsi="楷体_GB2312" w:cs="黑体" w:hint="eastAsia"/>
          <w:sz w:val="32"/>
          <w:szCs w:val="32"/>
        </w:rPr>
        <w:t>、国家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标准</w:t>
      </w:r>
      <w:r w:rsidR="007A4F7A" w:rsidRPr="00C801A0">
        <w:rPr>
          <w:rFonts w:ascii="仿宋_GB2312" w:eastAsia="仿宋_GB2312" w:hAnsi="楷体_GB2312" w:cs="黑体" w:hint="eastAsia"/>
          <w:sz w:val="32"/>
          <w:szCs w:val="32"/>
        </w:rPr>
        <w:t>、行业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标准、团体标准</w:t>
      </w:r>
      <w:r w:rsidR="007A4F7A" w:rsidRPr="00C801A0">
        <w:rPr>
          <w:rFonts w:ascii="仿宋_GB2312" w:eastAsia="仿宋_GB2312" w:hAnsi="楷体_GB2312" w:cs="黑体" w:hint="eastAsia"/>
          <w:sz w:val="32"/>
          <w:szCs w:val="32"/>
        </w:rPr>
        <w:t>）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，</w:t>
      </w:r>
      <w:r w:rsidR="008B082F" w:rsidRPr="00C801A0">
        <w:rPr>
          <w:rFonts w:ascii="仿宋_GB2312" w:eastAsia="仿宋_GB2312" w:hAnsi="楷体_GB2312" w:cs="黑体" w:hint="eastAsia"/>
          <w:sz w:val="32"/>
          <w:szCs w:val="32"/>
        </w:rPr>
        <w:t>项目来源情况，标准创制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过程文件（</w:t>
      </w:r>
      <w:r w:rsidR="001D0AB3" w:rsidRPr="00C801A0">
        <w:rPr>
          <w:rFonts w:ascii="仿宋_GB2312" w:eastAsia="仿宋_GB2312" w:hAnsi="楷体_GB2312" w:cs="黑体" w:hint="eastAsia"/>
          <w:sz w:val="32"/>
          <w:szCs w:val="32"/>
        </w:rPr>
        <w:t>征求意见情况和</w:t>
      </w:r>
      <w:r w:rsidR="008B082F" w:rsidRPr="00C801A0">
        <w:rPr>
          <w:rFonts w:ascii="仿宋_GB2312" w:eastAsia="仿宋_GB2312" w:hAnsi="楷体_GB2312" w:cs="黑体" w:hint="eastAsia"/>
          <w:sz w:val="32"/>
          <w:szCs w:val="32"/>
        </w:rPr>
        <w:t>标准审查会情况</w:t>
      </w:r>
      <w:r w:rsidR="001D0AB3" w:rsidRPr="00C801A0">
        <w:rPr>
          <w:rFonts w:ascii="仿宋_GB2312" w:eastAsia="仿宋_GB2312" w:hAnsi="楷体_GB2312" w:cs="黑体" w:hint="eastAsia"/>
          <w:sz w:val="32"/>
          <w:szCs w:val="32"/>
        </w:rPr>
        <w:t>等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），</w:t>
      </w:r>
      <w:r w:rsidR="008B082F" w:rsidRPr="00C801A0">
        <w:rPr>
          <w:rFonts w:ascii="仿宋_GB2312" w:eastAsia="仿宋_GB2312" w:hAnsi="楷体_GB2312" w:cs="黑体" w:hint="eastAsia"/>
          <w:sz w:val="32"/>
          <w:szCs w:val="32"/>
        </w:rPr>
        <w:t>标准批准发布情况</w:t>
      </w:r>
      <w:r w:rsidR="00754004" w:rsidRPr="00C801A0">
        <w:rPr>
          <w:rFonts w:ascii="仿宋_GB2312" w:eastAsia="仿宋_GB2312" w:hAnsi="楷体_GB2312" w:cs="黑体" w:hint="eastAsia"/>
          <w:sz w:val="32"/>
          <w:szCs w:val="32"/>
        </w:rPr>
        <w:t>（标准发布公告及标准文本）</w:t>
      </w:r>
      <w:r w:rsidR="008B082F" w:rsidRPr="00C801A0">
        <w:rPr>
          <w:rFonts w:ascii="仿宋_GB2312" w:eastAsia="仿宋_GB2312" w:hAnsi="楷体_GB2312" w:cs="黑体" w:hint="eastAsia"/>
          <w:sz w:val="32"/>
          <w:szCs w:val="32"/>
        </w:rPr>
        <w:t>，</w:t>
      </w:r>
      <w:r w:rsidR="008B082F" w:rsidRPr="00C801A0">
        <w:rPr>
          <w:rFonts w:ascii="仿宋_GB2312" w:eastAsia="仿宋_GB2312" w:hAnsi="楷体_GB2312" w:cs="黑体"/>
          <w:sz w:val="32"/>
          <w:szCs w:val="32"/>
        </w:rPr>
        <w:t>标准</w:t>
      </w:r>
      <w:r w:rsidRPr="00C801A0">
        <w:rPr>
          <w:rFonts w:ascii="仿宋_GB2312" w:eastAsia="仿宋_GB2312" w:hAnsi="楷体_GB2312" w:cs="黑体" w:hint="eastAsia"/>
          <w:sz w:val="32"/>
          <w:szCs w:val="32"/>
        </w:rPr>
        <w:t>对产</w:t>
      </w:r>
      <w:r w:rsidRPr="00C801A0">
        <w:rPr>
          <w:rFonts w:ascii="仿宋_GB2312" w:eastAsia="仿宋_GB2312" w:hAnsi="楷体_GB2312" w:cs="黑体" w:hint="eastAsia"/>
          <w:sz w:val="32"/>
          <w:szCs w:val="32"/>
        </w:rPr>
        <w:lastRenderedPageBreak/>
        <w:t>业发展的作用、经济和社会效益、获奖情况等。</w:t>
      </w:r>
    </w:p>
    <w:p w:rsidR="00C7410F" w:rsidRPr="00C801A0" w:rsidRDefault="00C7410F" w:rsidP="003F565B">
      <w:pPr>
        <w:spacing w:line="560" w:lineRule="exact"/>
        <w:ind w:firstLineChars="200" w:firstLine="643"/>
        <w:rPr>
          <w:rFonts w:ascii="楷体_GB2312" w:eastAsia="楷体_GB2312" w:hAnsi="楷体_GB2312" w:cs="黑体"/>
          <w:b/>
          <w:sz w:val="32"/>
          <w:szCs w:val="32"/>
        </w:rPr>
      </w:pPr>
      <w:r w:rsidRPr="00C801A0">
        <w:rPr>
          <w:rFonts w:ascii="楷体_GB2312" w:eastAsia="楷体_GB2312" w:hAnsi="楷体_GB2312" w:cs="黑体" w:hint="eastAsia"/>
          <w:b/>
          <w:sz w:val="32"/>
          <w:szCs w:val="32"/>
        </w:rPr>
        <w:t>4.项目基础</w:t>
      </w:r>
    </w:p>
    <w:p w:rsidR="00C7410F" w:rsidRDefault="00C7410F" w:rsidP="003F565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_GB2312" w:cs="仿宋_GB2312"/>
          <w:sz w:val="32"/>
          <w:szCs w:val="32"/>
        </w:rPr>
      </w:pPr>
      <w:r>
        <w:rPr>
          <w:rFonts w:ascii="仿宋_GB2312" w:eastAsia="仿宋_GB2312" w:hAnsi="楷体_GB2312" w:cs="仿宋_GB2312" w:hint="eastAsia"/>
          <w:sz w:val="32"/>
          <w:szCs w:val="32"/>
        </w:rPr>
        <w:t>（1）</w:t>
      </w:r>
      <w:r w:rsidRPr="00CE1F18">
        <w:rPr>
          <w:rFonts w:ascii="仿宋_GB2312" w:eastAsia="仿宋_GB2312" w:hAnsi="楷体_GB2312" w:cs="仿宋_GB2312" w:hint="eastAsia"/>
          <w:sz w:val="32"/>
          <w:szCs w:val="32"/>
        </w:rPr>
        <w:t>项目</w:t>
      </w:r>
      <w:r>
        <w:rPr>
          <w:rFonts w:ascii="仿宋_GB2312" w:eastAsia="仿宋_GB2312" w:hAnsi="楷体_GB2312" w:cs="仿宋_GB2312" w:hint="eastAsia"/>
          <w:sz w:val="32"/>
          <w:szCs w:val="32"/>
        </w:rPr>
        <w:t>资金</w:t>
      </w:r>
      <w:r w:rsidRPr="00CE1F18">
        <w:rPr>
          <w:rFonts w:ascii="仿宋_GB2312" w:eastAsia="仿宋_GB2312" w:hAnsi="楷体_GB2312" w:cs="仿宋_GB2312" w:hint="eastAsia"/>
          <w:sz w:val="32"/>
          <w:szCs w:val="32"/>
        </w:rPr>
        <w:t>投入情况</w:t>
      </w:r>
      <w:r>
        <w:rPr>
          <w:rFonts w:ascii="仿宋_GB2312" w:eastAsia="仿宋_GB2312" w:hAnsi="楷体_GB2312" w:cs="仿宋_GB2312" w:hint="eastAsia"/>
          <w:sz w:val="32"/>
          <w:szCs w:val="32"/>
        </w:rPr>
        <w:t>；</w:t>
      </w:r>
    </w:p>
    <w:p w:rsidR="00C7410F" w:rsidRPr="001F0B4F" w:rsidRDefault="00C7410F" w:rsidP="003F565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楷体_GB2312" w:cs="仿宋_GB2312"/>
          <w:sz w:val="32"/>
          <w:szCs w:val="32"/>
        </w:rPr>
      </w:pPr>
      <w:r>
        <w:rPr>
          <w:rFonts w:ascii="仿宋_GB2312" w:eastAsia="仿宋_GB2312" w:hAnsi="楷体_GB2312" w:cs="仿宋_GB2312" w:hint="eastAsia"/>
          <w:sz w:val="32"/>
          <w:szCs w:val="32"/>
        </w:rPr>
        <w:t>（2）项目</w:t>
      </w:r>
      <w:r w:rsidRPr="003D7880">
        <w:rPr>
          <w:rFonts w:ascii="仿宋_GB2312" w:eastAsia="仿宋_GB2312" w:hAnsi="楷体_GB2312" w:cs="仿宋_GB2312" w:hint="eastAsia"/>
          <w:sz w:val="32"/>
          <w:szCs w:val="32"/>
        </w:rPr>
        <w:t>对社会组织自身核心服务能力的促进作用</w:t>
      </w:r>
      <w:r>
        <w:rPr>
          <w:rFonts w:ascii="仿宋_GB2312" w:eastAsia="仿宋_GB2312" w:hAnsi="楷体_GB2312" w:cs="仿宋_GB2312" w:hint="eastAsia"/>
          <w:sz w:val="32"/>
          <w:szCs w:val="32"/>
        </w:rPr>
        <w:t>，包括</w:t>
      </w:r>
      <w:r w:rsidRPr="003D7880">
        <w:rPr>
          <w:rFonts w:ascii="仿宋_GB2312" w:eastAsia="仿宋_GB2312" w:hAnsi="楷体_GB2312" w:cs="仿宋_GB2312" w:hint="eastAsia"/>
          <w:sz w:val="32"/>
          <w:szCs w:val="32"/>
        </w:rPr>
        <w:t>项目是否围绕社会组织核心服务能力开展、项目对社会组织发展的促进作用</w:t>
      </w:r>
      <w:r>
        <w:rPr>
          <w:rFonts w:ascii="仿宋_GB2312" w:eastAsia="仿宋_GB2312" w:hAnsi="楷体_GB2312" w:cs="仿宋_GB2312" w:hint="eastAsia"/>
          <w:sz w:val="32"/>
          <w:szCs w:val="32"/>
        </w:rPr>
        <w:t>等</w:t>
      </w:r>
      <w:r w:rsidR="00CA6DF2">
        <w:rPr>
          <w:rFonts w:ascii="仿宋_GB2312" w:eastAsia="仿宋_GB2312" w:hAnsi="楷体_GB2312" w:cs="仿宋_GB2312" w:hint="eastAsia"/>
          <w:sz w:val="32"/>
          <w:szCs w:val="32"/>
        </w:rPr>
        <w:t>情况</w:t>
      </w:r>
      <w:r>
        <w:rPr>
          <w:rFonts w:ascii="仿宋_GB2312" w:eastAsia="仿宋_GB2312" w:hAnsi="楷体_GB2312" w:cs="仿宋_GB2312" w:hint="eastAsia"/>
          <w:sz w:val="32"/>
          <w:szCs w:val="32"/>
        </w:rPr>
        <w:t>。</w:t>
      </w:r>
    </w:p>
    <w:p w:rsidR="00E37231" w:rsidRDefault="00CA6DF2" w:rsidP="003F565B">
      <w:pPr>
        <w:spacing w:line="560" w:lineRule="exact"/>
        <w:ind w:firstLineChars="200" w:firstLine="643"/>
        <w:rPr>
          <w:rFonts w:ascii="楷体_GB2312" w:eastAsia="楷体_GB2312" w:hAnsi="楷体_GB2312" w:cs="黑体"/>
          <w:b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sz w:val="32"/>
          <w:szCs w:val="32"/>
        </w:rPr>
        <w:t>5.项目</w:t>
      </w:r>
      <w:r w:rsidR="003D7880">
        <w:rPr>
          <w:rFonts w:ascii="楷体_GB2312" w:eastAsia="楷体_GB2312" w:hAnsi="楷体_GB2312" w:cs="黑体" w:hint="eastAsia"/>
          <w:b/>
          <w:sz w:val="32"/>
          <w:szCs w:val="32"/>
        </w:rPr>
        <w:t>实施规范性</w:t>
      </w:r>
    </w:p>
    <w:p w:rsidR="003D7880" w:rsidRPr="003D7880" w:rsidRDefault="008E1728" w:rsidP="003F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</w:t>
      </w:r>
      <w:r w:rsidR="00E37231" w:rsidRPr="00705132">
        <w:rPr>
          <w:rFonts w:ascii="仿宋_GB2312" w:eastAsia="仿宋_GB2312" w:hAnsi="黑体" w:hint="eastAsia"/>
          <w:sz w:val="32"/>
          <w:szCs w:val="32"/>
        </w:rPr>
        <w:t>标准</w:t>
      </w:r>
      <w:r w:rsidR="00E37231">
        <w:rPr>
          <w:rFonts w:ascii="仿宋_GB2312" w:eastAsia="仿宋_GB2312" w:hAnsi="黑体" w:hint="eastAsia"/>
          <w:sz w:val="32"/>
          <w:szCs w:val="32"/>
        </w:rPr>
        <w:t>：</w:t>
      </w:r>
      <w:r w:rsidR="003D7880" w:rsidRPr="003D7880">
        <w:rPr>
          <w:rFonts w:ascii="仿宋_GB2312" w:eastAsia="仿宋_GB2312" w:hAnsi="黑体" w:hint="eastAsia"/>
          <w:sz w:val="32"/>
          <w:szCs w:val="32"/>
        </w:rPr>
        <w:t>标准编制机构的完备情况</w:t>
      </w:r>
      <w:r w:rsidR="003D7880">
        <w:rPr>
          <w:rFonts w:ascii="仿宋_GB2312" w:eastAsia="仿宋_GB2312" w:hAnsi="黑体" w:hint="eastAsia"/>
          <w:sz w:val="32"/>
          <w:szCs w:val="32"/>
        </w:rPr>
        <w:t>，</w:t>
      </w:r>
      <w:r w:rsidR="003D7880" w:rsidRPr="003D7880">
        <w:rPr>
          <w:rFonts w:ascii="仿宋_GB2312" w:eastAsia="仿宋_GB2312" w:hAnsi="黑体" w:hint="eastAsia"/>
          <w:sz w:val="32"/>
          <w:szCs w:val="32"/>
        </w:rPr>
        <w:t>标准相关文档的管理情况</w:t>
      </w:r>
      <w:r w:rsidR="003D7880">
        <w:rPr>
          <w:rFonts w:ascii="仿宋_GB2312" w:eastAsia="仿宋_GB2312" w:hAnsi="黑体" w:hint="eastAsia"/>
          <w:sz w:val="32"/>
          <w:szCs w:val="32"/>
        </w:rPr>
        <w:t>，标准提案、立项、起草、意见征集、修改、发布和复审</w:t>
      </w:r>
      <w:r w:rsidR="003D7880" w:rsidRPr="003D7880">
        <w:rPr>
          <w:rFonts w:ascii="仿宋_GB2312" w:eastAsia="仿宋_GB2312" w:hAnsi="黑体" w:hint="eastAsia"/>
          <w:sz w:val="32"/>
          <w:szCs w:val="32"/>
        </w:rPr>
        <w:t>情况</w:t>
      </w:r>
      <w:r w:rsidR="003D7880">
        <w:rPr>
          <w:rFonts w:ascii="仿宋_GB2312" w:eastAsia="仿宋_GB2312" w:hAnsi="黑体" w:hint="eastAsia"/>
          <w:sz w:val="32"/>
          <w:szCs w:val="32"/>
        </w:rPr>
        <w:t>等</w:t>
      </w:r>
      <w:r w:rsidR="003D7880" w:rsidRPr="003D7880">
        <w:rPr>
          <w:rFonts w:ascii="仿宋_GB2312" w:eastAsia="仿宋_GB2312" w:hAnsi="黑体" w:hint="eastAsia"/>
          <w:sz w:val="32"/>
          <w:szCs w:val="32"/>
        </w:rPr>
        <w:t xml:space="preserve">； </w:t>
      </w:r>
    </w:p>
    <w:p w:rsidR="003D7880" w:rsidRPr="003D7880" w:rsidRDefault="003D7880" w:rsidP="003F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楷体_GB2312" w:cs="仿宋_GB2312" w:hint="eastAsia"/>
          <w:sz w:val="32"/>
          <w:szCs w:val="32"/>
        </w:rPr>
        <w:t>（2）</w:t>
      </w:r>
      <w:r w:rsidR="00035BC7">
        <w:rPr>
          <w:rFonts w:ascii="仿宋_GB2312" w:eastAsia="仿宋_GB2312" w:hAnsi="黑体" w:hint="eastAsia"/>
          <w:sz w:val="32"/>
          <w:szCs w:val="32"/>
        </w:rPr>
        <w:t>课题：</w:t>
      </w:r>
      <w:r w:rsidRPr="003D7880">
        <w:rPr>
          <w:rFonts w:ascii="仿宋_GB2312" w:eastAsia="仿宋_GB2312" w:hAnsi="黑体" w:hint="eastAsia"/>
          <w:sz w:val="32"/>
          <w:szCs w:val="32"/>
        </w:rPr>
        <w:t>召开开题会、中期检查会和结题会，及时报送课题信息、报告等</w:t>
      </w:r>
      <w:r>
        <w:rPr>
          <w:rFonts w:ascii="仿宋_GB2312" w:eastAsia="仿宋_GB2312" w:hAnsi="黑体" w:hint="eastAsia"/>
          <w:sz w:val="32"/>
          <w:szCs w:val="32"/>
        </w:rPr>
        <w:t>情况</w:t>
      </w:r>
      <w:r w:rsidRPr="003D7880">
        <w:rPr>
          <w:rFonts w:ascii="仿宋_GB2312" w:eastAsia="仿宋_GB2312" w:hAnsi="黑体" w:hint="eastAsia"/>
          <w:sz w:val="32"/>
          <w:szCs w:val="32"/>
        </w:rPr>
        <w:t xml:space="preserve">；  </w:t>
      </w:r>
    </w:p>
    <w:p w:rsidR="00E37231" w:rsidRDefault="003D7880" w:rsidP="003F565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楷体_GB2312" w:cs="仿宋_GB2312" w:hint="eastAsia"/>
          <w:sz w:val="32"/>
          <w:szCs w:val="32"/>
        </w:rPr>
        <w:t>（</w:t>
      </w:r>
      <w:r>
        <w:rPr>
          <w:rFonts w:ascii="仿宋_GB2312" w:eastAsia="仿宋_GB2312" w:hAnsi="楷体_GB2312" w:cs="仿宋_GB2312"/>
          <w:sz w:val="32"/>
          <w:szCs w:val="32"/>
        </w:rPr>
        <w:t>3</w:t>
      </w:r>
      <w:r>
        <w:rPr>
          <w:rFonts w:ascii="仿宋_GB2312" w:eastAsia="仿宋_GB2312" w:hAnsi="楷体_GB2312" w:cs="仿宋_GB2312" w:hint="eastAsia"/>
          <w:sz w:val="32"/>
          <w:szCs w:val="32"/>
        </w:rPr>
        <w:t>）</w:t>
      </w:r>
      <w:r w:rsidRPr="003D7880">
        <w:rPr>
          <w:rFonts w:ascii="仿宋_GB2312" w:eastAsia="仿宋_GB2312" w:hAnsi="黑体" w:hint="eastAsia"/>
          <w:sz w:val="32"/>
          <w:szCs w:val="32"/>
        </w:rPr>
        <w:t>活动或平台：实施前制定活动或平台方案并报送中关村管委会，实施中邀请中关村管委会参加，实施后及时总结并报送信息等</w:t>
      </w:r>
      <w:r>
        <w:rPr>
          <w:rFonts w:ascii="仿宋_GB2312" w:eastAsia="仿宋_GB2312" w:hAnsi="黑体" w:hint="eastAsia"/>
          <w:sz w:val="32"/>
          <w:szCs w:val="32"/>
        </w:rPr>
        <w:t>情况。</w:t>
      </w:r>
    </w:p>
    <w:p w:rsidR="003D7880" w:rsidRDefault="00C801A0" w:rsidP="003F565B">
      <w:pPr>
        <w:spacing w:line="560" w:lineRule="exact"/>
        <w:ind w:firstLineChars="200" w:firstLine="643"/>
        <w:rPr>
          <w:rFonts w:ascii="楷体_GB2312" w:eastAsia="楷体_GB2312" w:hAnsi="楷体_GB2312" w:cs="黑体"/>
          <w:b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sz w:val="32"/>
          <w:szCs w:val="32"/>
        </w:rPr>
        <w:t>6</w:t>
      </w:r>
      <w:r w:rsidR="003D7880" w:rsidRPr="003D7880">
        <w:rPr>
          <w:rFonts w:ascii="楷体_GB2312" w:eastAsia="楷体_GB2312" w:hAnsi="楷体_GB2312" w:cs="黑体" w:hint="eastAsia"/>
          <w:b/>
          <w:sz w:val="32"/>
          <w:szCs w:val="32"/>
        </w:rPr>
        <w:t>.</w:t>
      </w:r>
      <w:r>
        <w:rPr>
          <w:rFonts w:ascii="楷体_GB2312" w:eastAsia="楷体_GB2312" w:hAnsi="楷体_GB2312" w:cs="黑体" w:hint="eastAsia"/>
          <w:b/>
          <w:sz w:val="32"/>
          <w:szCs w:val="32"/>
        </w:rPr>
        <w:t>社会影响力</w:t>
      </w:r>
    </w:p>
    <w:p w:rsidR="003D7880" w:rsidRPr="003D7880" w:rsidRDefault="003D7880" w:rsidP="003F565B">
      <w:pPr>
        <w:spacing w:line="560" w:lineRule="exact"/>
        <w:ind w:firstLineChars="200" w:firstLine="640"/>
        <w:rPr>
          <w:rFonts w:ascii="楷体_GB2312" w:eastAsia="楷体_GB2312" w:hAnsi="楷体_GB2312" w:cs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新闻媒体报道情况：媒体报道数量等情况，建议附相关证明材料</w:t>
      </w:r>
      <w:r w:rsidR="00331405">
        <w:rPr>
          <w:rFonts w:ascii="仿宋_GB2312" w:eastAsia="仿宋_GB2312" w:hAnsi="黑体" w:hint="eastAsia"/>
          <w:sz w:val="32"/>
          <w:szCs w:val="32"/>
        </w:rPr>
        <w:t>。</w:t>
      </w:r>
    </w:p>
    <w:p w:rsidR="00C304DF" w:rsidRDefault="00C801A0" w:rsidP="003F565B">
      <w:pPr>
        <w:spacing w:line="560" w:lineRule="exact"/>
        <w:ind w:firstLineChars="200" w:firstLine="643"/>
        <w:rPr>
          <w:rFonts w:ascii="楷体_GB2312" w:eastAsia="楷体_GB2312" w:hAnsi="楷体_GB2312" w:cs="黑体"/>
          <w:b/>
          <w:sz w:val="32"/>
          <w:szCs w:val="32"/>
        </w:rPr>
      </w:pPr>
      <w:r>
        <w:rPr>
          <w:rFonts w:ascii="楷体_GB2312" w:eastAsia="楷体_GB2312" w:hAnsi="楷体_GB2312" w:cs="黑体" w:hint="eastAsia"/>
          <w:b/>
          <w:sz w:val="32"/>
          <w:szCs w:val="32"/>
        </w:rPr>
        <w:t>7</w:t>
      </w:r>
      <w:r w:rsidR="008E1728">
        <w:rPr>
          <w:rFonts w:ascii="楷体_GB2312" w:eastAsia="楷体_GB2312" w:hAnsi="楷体_GB2312" w:cs="黑体" w:hint="eastAsia"/>
          <w:b/>
          <w:sz w:val="32"/>
          <w:szCs w:val="32"/>
        </w:rPr>
        <w:t>.</w:t>
      </w:r>
      <w:r w:rsidR="00E37231" w:rsidRPr="00C9688D">
        <w:rPr>
          <w:rFonts w:ascii="楷体_GB2312" w:eastAsia="楷体_GB2312" w:hAnsi="楷体_GB2312" w:cs="黑体" w:hint="eastAsia"/>
          <w:b/>
          <w:sz w:val="32"/>
          <w:szCs w:val="32"/>
        </w:rPr>
        <w:t>项目资金使用管理情况</w:t>
      </w:r>
    </w:p>
    <w:p w:rsidR="00585B79" w:rsidRDefault="008E1728" w:rsidP="002F3DB6">
      <w:pPr>
        <w:spacing w:line="3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04DD6">
        <w:rPr>
          <w:rFonts w:ascii="仿宋_GB2312" w:eastAsia="仿宋_GB2312" w:hAnsi="黑体" w:hint="eastAsia"/>
          <w:sz w:val="32"/>
          <w:szCs w:val="32"/>
        </w:rPr>
        <w:t>（1）</w:t>
      </w:r>
      <w:r w:rsidR="00E37231" w:rsidRPr="00F04DD6">
        <w:rPr>
          <w:rFonts w:ascii="仿宋_GB2312" w:eastAsia="仿宋_GB2312" w:hAnsi="黑体" w:hint="eastAsia"/>
          <w:sz w:val="32"/>
          <w:szCs w:val="32"/>
        </w:rPr>
        <w:t>项目资金明细</w:t>
      </w:r>
    </w:p>
    <w:p w:rsidR="005B5DF3" w:rsidRPr="00C304DF" w:rsidRDefault="005B5DF3" w:rsidP="002F3DB6">
      <w:pPr>
        <w:spacing w:line="32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304DF">
        <w:rPr>
          <w:rFonts w:asciiTheme="minorEastAsia" w:eastAsiaTheme="minorEastAsia" w:hAnsiTheme="minorEastAsia" w:hint="eastAsia"/>
          <w:sz w:val="24"/>
          <w:szCs w:val="24"/>
        </w:rPr>
        <w:t>单位：万元</w:t>
      </w:r>
    </w:p>
    <w:tbl>
      <w:tblPr>
        <w:tblpPr w:leftFromText="180" w:rightFromText="180" w:vertAnchor="text" w:horzAnchor="margin" w:tblpXSpec="center" w:tblpY="166"/>
        <w:tblW w:w="5000" w:type="pct"/>
        <w:tblLook w:val="04A0"/>
      </w:tblPr>
      <w:tblGrid>
        <w:gridCol w:w="1952"/>
        <w:gridCol w:w="2834"/>
        <w:gridCol w:w="1844"/>
        <w:gridCol w:w="1892"/>
      </w:tblGrid>
      <w:tr w:rsidR="00035BC7" w:rsidRPr="00C304DF" w:rsidTr="00035BC7">
        <w:trPr>
          <w:trHeight w:val="63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3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3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3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支出金额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3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支持</w:t>
            </w:r>
            <w:r w:rsidRPr="00C304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金额</w:t>
            </w:r>
          </w:p>
        </w:tc>
      </w:tr>
      <w:tr w:rsidR="00035BC7" w:rsidRPr="00C304DF" w:rsidTr="00F8538F">
        <w:trPr>
          <w:trHeight w:val="48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5BC7" w:rsidRPr="00C304DF" w:rsidTr="00F8538F">
        <w:trPr>
          <w:trHeight w:val="42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5BC7" w:rsidRPr="00C304DF" w:rsidTr="00F8538F">
        <w:trPr>
          <w:trHeight w:val="412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C304D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5BC7" w:rsidRPr="00C304DF" w:rsidTr="00F8538F">
        <w:trPr>
          <w:trHeight w:val="418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F8538F" w:rsidRDefault="00035BC7" w:rsidP="002F3DB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8538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F8538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C7" w:rsidRPr="00F8538F" w:rsidRDefault="00035BC7" w:rsidP="002F3DB6">
            <w:pPr>
              <w:spacing w:line="3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E37231" w:rsidRPr="00F04DD6" w:rsidRDefault="008E1728" w:rsidP="002F3DB6">
      <w:pPr>
        <w:pStyle w:val="3"/>
        <w:spacing w:line="560" w:lineRule="exact"/>
        <w:ind w:leftChars="0" w:left="0" w:firstLineChars="200" w:firstLine="640"/>
        <w:rPr>
          <w:rFonts w:ascii="仿宋_GB2312" w:eastAsia="仿宋_GB2312" w:hAnsi="黑体"/>
          <w:sz w:val="32"/>
          <w:szCs w:val="32"/>
        </w:rPr>
      </w:pPr>
      <w:r w:rsidRPr="00F04DD6">
        <w:rPr>
          <w:rFonts w:ascii="仿宋_GB2312" w:eastAsia="仿宋_GB2312" w:hAnsi="黑体" w:hint="eastAsia"/>
          <w:sz w:val="32"/>
          <w:szCs w:val="32"/>
        </w:rPr>
        <w:lastRenderedPageBreak/>
        <w:t>（2）</w:t>
      </w:r>
      <w:r w:rsidR="00E37231" w:rsidRPr="00F04DD6">
        <w:rPr>
          <w:rFonts w:ascii="仿宋_GB2312" w:eastAsia="仿宋_GB2312" w:hAnsi="黑体" w:hint="eastAsia"/>
          <w:sz w:val="32"/>
          <w:szCs w:val="32"/>
        </w:rPr>
        <w:t>项目资金管理情况说明</w:t>
      </w:r>
    </w:p>
    <w:p w:rsidR="00E37231" w:rsidRPr="008E1728" w:rsidRDefault="00D115A5" w:rsidP="002F3DB6">
      <w:pPr>
        <w:pStyle w:val="3"/>
        <w:spacing w:line="560" w:lineRule="exact"/>
        <w:ind w:leftChars="0" w:left="0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包括资金来源、是否获其他部门资金支持、相关管理制度等</w:t>
      </w:r>
      <w:r w:rsidR="00F8538F">
        <w:rPr>
          <w:rFonts w:ascii="仿宋_GB2312" w:eastAsia="仿宋_GB2312" w:hAnsi="黑体" w:hint="eastAsia"/>
          <w:sz w:val="32"/>
          <w:szCs w:val="32"/>
        </w:rPr>
        <w:t>。</w:t>
      </w:r>
    </w:p>
    <w:p w:rsidR="00114938" w:rsidRDefault="00C801A0" w:rsidP="000B529F">
      <w:pPr>
        <w:spacing w:line="60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8</w:t>
      </w:r>
      <w:r w:rsidR="008E1728">
        <w:rPr>
          <w:rFonts w:ascii="楷体_GB2312" w:eastAsia="楷体_GB2312" w:hint="eastAsia"/>
          <w:b/>
          <w:sz w:val="32"/>
          <w:szCs w:val="32"/>
        </w:rPr>
        <w:t>.</w:t>
      </w:r>
      <w:r w:rsidR="00E37231" w:rsidRPr="00C9688D">
        <w:rPr>
          <w:rFonts w:ascii="楷体_GB2312" w:eastAsia="楷体_GB2312" w:hint="eastAsia"/>
          <w:b/>
          <w:sz w:val="32"/>
          <w:szCs w:val="32"/>
        </w:rPr>
        <w:t>其他需要说明的问题</w:t>
      </w:r>
    </w:p>
    <w:p w:rsidR="00035BC7" w:rsidRDefault="00035BC7" w:rsidP="000B529F">
      <w:pPr>
        <w:spacing w:line="60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</w:p>
    <w:p w:rsidR="00035BC7" w:rsidRDefault="00035BC7" w:rsidP="000B529F">
      <w:pPr>
        <w:spacing w:line="60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035BC7">
        <w:rPr>
          <w:rFonts w:ascii="仿宋_GB2312" w:eastAsia="仿宋_GB2312" w:hAnsi="黑体"/>
          <w:sz w:val="32"/>
          <w:szCs w:val="32"/>
        </w:rPr>
        <w:t>备注</w:t>
      </w:r>
      <w:r w:rsidRPr="00035BC7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建议根据附件</w:t>
      </w:r>
      <w:r w:rsidR="00B813F4">
        <w:rPr>
          <w:rFonts w:ascii="仿宋_GB2312" w:eastAsia="仿宋_GB2312" w:hAnsi="黑体" w:hint="eastAsia"/>
          <w:sz w:val="32"/>
          <w:szCs w:val="32"/>
        </w:rPr>
        <w:t>3</w:t>
      </w:r>
      <w:r w:rsidR="00F8538F">
        <w:rPr>
          <w:rFonts w:ascii="仿宋_GB2312" w:eastAsia="仿宋_GB2312" w:hAnsi="黑体" w:hint="eastAsia"/>
          <w:sz w:val="32"/>
          <w:szCs w:val="32"/>
        </w:rPr>
        <w:t>《</w:t>
      </w:r>
      <w:r w:rsidRPr="00035BC7">
        <w:rPr>
          <w:rFonts w:ascii="仿宋_GB2312" w:eastAsia="仿宋_GB2312" w:hAnsi="黑体" w:hint="eastAsia"/>
          <w:sz w:val="32"/>
          <w:szCs w:val="32"/>
        </w:rPr>
        <w:t>申报项目资金相关要求</w:t>
      </w:r>
      <w:r w:rsidR="00F8538F">
        <w:rPr>
          <w:rFonts w:ascii="仿宋_GB2312" w:eastAsia="仿宋_GB2312" w:hAnsi="黑体" w:hint="eastAsia"/>
          <w:sz w:val="32"/>
          <w:szCs w:val="32"/>
        </w:rPr>
        <w:t>》，对绩效报告中所陈述事项尽可能详细的</w:t>
      </w:r>
      <w:r>
        <w:rPr>
          <w:rFonts w:ascii="仿宋_GB2312" w:eastAsia="仿宋_GB2312" w:hAnsi="黑体" w:hint="eastAsia"/>
          <w:sz w:val="32"/>
          <w:szCs w:val="32"/>
        </w:rPr>
        <w:t>提供相应证明材料。</w:t>
      </w:r>
    </w:p>
    <w:p w:rsidR="00181E50" w:rsidRDefault="00181E50" w:rsidP="00181E50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5B0B17" w:rsidRDefault="005B0B17" w:rsidP="00924D81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</w:p>
    <w:p w:rsidR="002F3DB6" w:rsidRDefault="002F3DB6" w:rsidP="004B5386">
      <w:pPr>
        <w:ind w:firstLineChars="200" w:firstLine="640"/>
        <w:outlineLvl w:val="0"/>
        <w:rPr>
          <w:rFonts w:ascii="黑体" w:eastAsia="黑体"/>
          <w:color w:val="000000"/>
          <w:sz w:val="32"/>
          <w:szCs w:val="32"/>
        </w:rPr>
      </w:pPr>
    </w:p>
    <w:p w:rsidR="002F3DB6" w:rsidRDefault="002F3DB6" w:rsidP="004B5386">
      <w:pPr>
        <w:ind w:firstLineChars="200" w:firstLine="640"/>
        <w:outlineLvl w:val="0"/>
        <w:rPr>
          <w:rFonts w:ascii="黑体" w:eastAsia="黑体"/>
          <w:color w:val="000000"/>
          <w:sz w:val="32"/>
          <w:szCs w:val="32"/>
        </w:rPr>
      </w:pPr>
    </w:p>
    <w:p w:rsidR="002F3DB6" w:rsidRDefault="002F3DB6" w:rsidP="004B5386">
      <w:pPr>
        <w:ind w:firstLineChars="200" w:firstLine="640"/>
        <w:outlineLvl w:val="0"/>
        <w:rPr>
          <w:rFonts w:ascii="黑体" w:eastAsia="黑体"/>
          <w:color w:val="000000"/>
          <w:sz w:val="32"/>
          <w:szCs w:val="32"/>
        </w:rPr>
      </w:pPr>
    </w:p>
    <w:p w:rsidR="00181E50" w:rsidRPr="004B5386" w:rsidRDefault="00181E50" w:rsidP="002F3DB6">
      <w:pPr>
        <w:spacing w:line="560" w:lineRule="exact"/>
        <w:ind w:firstLineChars="200" w:firstLine="640"/>
        <w:outlineLvl w:val="0"/>
        <w:rPr>
          <w:rFonts w:ascii="黑体" w:eastAsia="黑体"/>
          <w:color w:val="000000"/>
          <w:sz w:val="32"/>
          <w:szCs w:val="32"/>
        </w:rPr>
      </w:pPr>
      <w:r w:rsidRPr="004B5386">
        <w:rPr>
          <w:rFonts w:ascii="黑体" w:eastAsia="黑体" w:hint="eastAsia"/>
          <w:color w:val="000000"/>
          <w:sz w:val="32"/>
          <w:szCs w:val="32"/>
        </w:rPr>
        <w:lastRenderedPageBreak/>
        <w:t>四、量化综合评价主要内容</w:t>
      </w:r>
    </w:p>
    <w:p w:rsidR="00181E50" w:rsidRPr="004B5386" w:rsidRDefault="00181E50" w:rsidP="002F3DB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B5386">
        <w:rPr>
          <w:rFonts w:ascii="楷体_GB2312" w:eastAsia="楷体_GB2312" w:hint="eastAsia"/>
          <w:sz w:val="32"/>
          <w:szCs w:val="32"/>
        </w:rPr>
        <w:t>（一）建设经费</w:t>
      </w:r>
    </w:p>
    <w:p w:rsidR="00181E50" w:rsidRPr="004B5386" w:rsidRDefault="001674E5" w:rsidP="002F3DB6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宋体" w:cs="楷体_GB2312" w:hint="eastAsia"/>
          <w:color w:val="000000"/>
          <w:kern w:val="0"/>
          <w:sz w:val="32"/>
          <w:szCs w:val="32"/>
        </w:rPr>
        <w:t>1.</w:t>
      </w:r>
      <w:r w:rsidR="00181E50"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自身建设情况：组织机构建设、制度规范完善、会员发展管理等情况；</w:t>
      </w:r>
    </w:p>
    <w:p w:rsidR="00181E50" w:rsidRPr="004B5386" w:rsidRDefault="001674E5" w:rsidP="002F3DB6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2.</w:t>
      </w:r>
      <w:r w:rsidR="00181E50"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工作绩效情况：为中关村示范区发展、中关村企业开展服务的工作及绩效，包括行业研究分析和标准创制、活动组织、公共服务平台搭建、承接政府项目、对外合作等情况；</w:t>
      </w:r>
    </w:p>
    <w:p w:rsidR="00181E50" w:rsidRPr="004B5386" w:rsidRDefault="001674E5" w:rsidP="002F3DB6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3.</w:t>
      </w:r>
      <w:r w:rsidR="00181E50"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提供服务和社会评价情况：会员服务、诚信建设、获得奖惩、新闻媒体报道等</w:t>
      </w:r>
      <w:r w:rsidR="00181E50" w:rsidRPr="004B5386">
        <w:rPr>
          <w:rFonts w:ascii="仿宋_GB2312" w:eastAsia="仿宋_GB2312" w:hAnsi="宋体" w:cs="仿宋_GB2312" w:hint="eastAsia"/>
          <w:kern w:val="0"/>
          <w:sz w:val="32"/>
          <w:szCs w:val="32"/>
        </w:rPr>
        <w:t>情况；</w:t>
      </w:r>
    </w:p>
    <w:p w:rsidR="00181E50" w:rsidRPr="004B5386" w:rsidRDefault="001674E5" w:rsidP="002F3DB6">
      <w:pPr>
        <w:widowControl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4.</w:t>
      </w:r>
      <w:r w:rsidR="00181E50" w:rsidRPr="004B53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日常工作参与情况：参与示范区各类重要活动、信息报送、参加示范区枢纽型社会组织工作等情况。</w:t>
      </w:r>
    </w:p>
    <w:p w:rsidR="00181E50" w:rsidRPr="004B5386" w:rsidRDefault="00181E50" w:rsidP="002F3DB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4B5386">
        <w:rPr>
          <w:rFonts w:ascii="楷体_GB2312" w:eastAsia="楷体_GB2312" w:hint="eastAsia"/>
          <w:sz w:val="32"/>
          <w:szCs w:val="32"/>
        </w:rPr>
        <w:t>（二）专项工作经费</w:t>
      </w:r>
    </w:p>
    <w:p w:rsidR="00181E50" w:rsidRPr="004B5386" w:rsidRDefault="001674E5" w:rsidP="002F3DB6">
      <w:pPr>
        <w:widowControl/>
        <w:spacing w:line="560" w:lineRule="exact"/>
        <w:ind w:firstLine="63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</w:t>
      </w:r>
      <w:r w:rsidR="00181E50"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项目与中关村发展相关程度：围绕中关村示范区2014年、2015年工作要点，对中关村示范区战略发展及中心工作、新兴产业发展、创新创业环境营造、国际化发展、行业自律健康发展等方面有促进作用。</w:t>
      </w:r>
    </w:p>
    <w:p w:rsidR="00181E50" w:rsidRPr="004B5386" w:rsidRDefault="001674E5" w:rsidP="002F3DB6">
      <w:pPr>
        <w:widowControl/>
        <w:spacing w:line="560" w:lineRule="exact"/>
        <w:ind w:firstLine="63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</w:t>
      </w:r>
      <w:r w:rsidR="00181E50"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创新性：内容创新（围绕产业发展热点、痛点、趋势、企业需求组织；对服务效果进行跟踪总结）；形式创新（活动得到相关政府部门支持）；实施方式创新（联合其他社会组织或创新创业服务平台共同组织开展）。</w:t>
      </w:r>
    </w:p>
    <w:p w:rsidR="00181E50" w:rsidRPr="004B5386" w:rsidRDefault="001674E5" w:rsidP="002F3DB6">
      <w:pPr>
        <w:widowControl/>
        <w:spacing w:line="560" w:lineRule="exact"/>
        <w:ind w:firstLine="63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</w:t>
      </w:r>
      <w:r w:rsidR="00181E50"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项目成效：活动参加人数、服务人次，成果应用、取得的工作成效等。</w:t>
      </w:r>
    </w:p>
    <w:p w:rsidR="001674E5" w:rsidRPr="004B5386" w:rsidRDefault="001674E5" w:rsidP="002F3DB6">
      <w:pPr>
        <w:widowControl/>
        <w:spacing w:line="560" w:lineRule="exact"/>
        <w:ind w:firstLine="645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4.</w:t>
      </w:r>
      <w:r w:rsidR="00181E50"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项目基础：社会组织对项目的资金投入情况（实际发生），项目实施对社会组织自身核心服务能力的促进提升作用。</w:t>
      </w:r>
    </w:p>
    <w:p w:rsidR="001674E5" w:rsidRPr="004B5386" w:rsidRDefault="001674E5" w:rsidP="002F3DB6">
      <w:pPr>
        <w:widowControl/>
        <w:spacing w:line="560" w:lineRule="exact"/>
        <w:ind w:firstLine="645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5.</w:t>
      </w:r>
      <w:r w:rsidR="00181E50"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项目实施规范性：不同类型项目根据该类型工作要求或规范程序组织开展的情况。</w:t>
      </w:r>
    </w:p>
    <w:p w:rsidR="00181E50" w:rsidRPr="00181E50" w:rsidRDefault="001674E5" w:rsidP="002F3DB6">
      <w:pPr>
        <w:widowControl/>
        <w:spacing w:line="560" w:lineRule="exact"/>
        <w:ind w:firstLine="645"/>
        <w:rPr>
          <w:rFonts w:ascii="黑体" w:eastAsia="黑体"/>
          <w:color w:val="000000"/>
          <w:sz w:val="36"/>
          <w:szCs w:val="36"/>
        </w:rPr>
      </w:pPr>
      <w:r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6.</w:t>
      </w:r>
      <w:r w:rsidR="00181E50" w:rsidRPr="004B538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社会影响力：主要根据媒体正面报道情况衡量。</w:t>
      </w:r>
    </w:p>
    <w:p w:rsidR="00181E50" w:rsidRPr="00181E50" w:rsidRDefault="00181E50" w:rsidP="002F3DB6">
      <w:pPr>
        <w:spacing w:line="560" w:lineRule="exact"/>
        <w:ind w:firstLineChars="150" w:firstLine="480"/>
        <w:rPr>
          <w:rFonts w:ascii="仿宋_GB2312" w:eastAsia="仿宋_GB2312" w:hAnsi="黑体"/>
          <w:sz w:val="32"/>
          <w:szCs w:val="32"/>
        </w:rPr>
      </w:pPr>
    </w:p>
    <w:sectPr w:rsidR="00181E50" w:rsidRPr="00181E50" w:rsidSect="00A3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9E" w:rsidRDefault="00B7319E" w:rsidP="00694857">
      <w:r>
        <w:separator/>
      </w:r>
    </w:p>
  </w:endnote>
  <w:endnote w:type="continuationSeparator" w:id="0">
    <w:p w:rsidR="00B7319E" w:rsidRDefault="00B7319E" w:rsidP="0069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954"/>
      <w:docPartObj>
        <w:docPartGallery w:val="Page Numbers (Bottom of Page)"/>
        <w:docPartUnique/>
      </w:docPartObj>
    </w:sdtPr>
    <w:sdtContent>
      <w:p w:rsidR="00694857" w:rsidRDefault="00944E41">
        <w:pPr>
          <w:pStyle w:val="a5"/>
          <w:jc w:val="center"/>
        </w:pPr>
        <w:r w:rsidRPr="00944E41">
          <w:fldChar w:fldCharType="begin"/>
        </w:r>
        <w:r w:rsidR="003719BB">
          <w:instrText xml:space="preserve"> PAGE   \* MERGEFORMAT </w:instrText>
        </w:r>
        <w:r w:rsidRPr="00944E41">
          <w:fldChar w:fldCharType="separate"/>
        </w:r>
        <w:r w:rsidR="00B813F4" w:rsidRPr="00B813F4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694857" w:rsidRDefault="006948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9E" w:rsidRDefault="00B7319E" w:rsidP="00694857">
      <w:r>
        <w:separator/>
      </w:r>
    </w:p>
  </w:footnote>
  <w:footnote w:type="continuationSeparator" w:id="0">
    <w:p w:rsidR="00B7319E" w:rsidRDefault="00B7319E" w:rsidP="0069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EF"/>
    <w:multiLevelType w:val="hybridMultilevel"/>
    <w:tmpl w:val="DE340406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6B50B5"/>
    <w:multiLevelType w:val="hybridMultilevel"/>
    <w:tmpl w:val="23641976"/>
    <w:lvl w:ilvl="0" w:tplc="477CD4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2C1E37"/>
    <w:multiLevelType w:val="hybridMultilevel"/>
    <w:tmpl w:val="E1807EA8"/>
    <w:lvl w:ilvl="0" w:tplc="8456551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E12D0"/>
    <w:multiLevelType w:val="hybridMultilevel"/>
    <w:tmpl w:val="32D2046A"/>
    <w:lvl w:ilvl="0" w:tplc="D7C4F42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E312C"/>
    <w:multiLevelType w:val="hybridMultilevel"/>
    <w:tmpl w:val="9522B534"/>
    <w:lvl w:ilvl="0" w:tplc="B9BE5064">
      <w:start w:val="1"/>
      <w:numFmt w:val="japaneseCounting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DD630E"/>
    <w:multiLevelType w:val="hybridMultilevel"/>
    <w:tmpl w:val="CF5E06D8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BD5714B"/>
    <w:multiLevelType w:val="hybridMultilevel"/>
    <w:tmpl w:val="AF00491C"/>
    <w:lvl w:ilvl="0" w:tplc="2B34B55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9D2"/>
    <w:rsid w:val="0000500A"/>
    <w:rsid w:val="00013D6D"/>
    <w:rsid w:val="00027F4C"/>
    <w:rsid w:val="00035BC7"/>
    <w:rsid w:val="00056095"/>
    <w:rsid w:val="00072076"/>
    <w:rsid w:val="0007565F"/>
    <w:rsid w:val="0008789C"/>
    <w:rsid w:val="000A49FD"/>
    <w:rsid w:val="000B30CA"/>
    <w:rsid w:val="000B529F"/>
    <w:rsid w:val="000E71C7"/>
    <w:rsid w:val="000F3575"/>
    <w:rsid w:val="00104230"/>
    <w:rsid w:val="00112BD8"/>
    <w:rsid w:val="00114938"/>
    <w:rsid w:val="0013799E"/>
    <w:rsid w:val="00142522"/>
    <w:rsid w:val="0015073E"/>
    <w:rsid w:val="00151B3C"/>
    <w:rsid w:val="001537D1"/>
    <w:rsid w:val="00155CF9"/>
    <w:rsid w:val="001568C7"/>
    <w:rsid w:val="0016136B"/>
    <w:rsid w:val="0016154B"/>
    <w:rsid w:val="001674E5"/>
    <w:rsid w:val="00181E50"/>
    <w:rsid w:val="001A356F"/>
    <w:rsid w:val="001A7C52"/>
    <w:rsid w:val="001B3FD9"/>
    <w:rsid w:val="001C6D83"/>
    <w:rsid w:val="001D0AB3"/>
    <w:rsid w:val="001F016B"/>
    <w:rsid w:val="001F5730"/>
    <w:rsid w:val="002334C4"/>
    <w:rsid w:val="002344F4"/>
    <w:rsid w:val="00235319"/>
    <w:rsid w:val="002661BD"/>
    <w:rsid w:val="00277ED3"/>
    <w:rsid w:val="00284AE8"/>
    <w:rsid w:val="00290444"/>
    <w:rsid w:val="00295EF5"/>
    <w:rsid w:val="002C4628"/>
    <w:rsid w:val="002C7DC3"/>
    <w:rsid w:val="002D1A3C"/>
    <w:rsid w:val="002F3DB6"/>
    <w:rsid w:val="0030433C"/>
    <w:rsid w:val="00313086"/>
    <w:rsid w:val="00331405"/>
    <w:rsid w:val="003339A2"/>
    <w:rsid w:val="003719BB"/>
    <w:rsid w:val="00384050"/>
    <w:rsid w:val="003973CC"/>
    <w:rsid w:val="003A344E"/>
    <w:rsid w:val="003A5458"/>
    <w:rsid w:val="003A6362"/>
    <w:rsid w:val="003B50A9"/>
    <w:rsid w:val="003C4C53"/>
    <w:rsid w:val="003D7880"/>
    <w:rsid w:val="003E5CD7"/>
    <w:rsid w:val="003F565B"/>
    <w:rsid w:val="004014C6"/>
    <w:rsid w:val="00412C38"/>
    <w:rsid w:val="00412C9D"/>
    <w:rsid w:val="004266AA"/>
    <w:rsid w:val="00452346"/>
    <w:rsid w:val="004535A5"/>
    <w:rsid w:val="00453B67"/>
    <w:rsid w:val="004570CC"/>
    <w:rsid w:val="00460E2B"/>
    <w:rsid w:val="00465921"/>
    <w:rsid w:val="00465C0F"/>
    <w:rsid w:val="00472593"/>
    <w:rsid w:val="004777E9"/>
    <w:rsid w:val="0048583C"/>
    <w:rsid w:val="004901AB"/>
    <w:rsid w:val="004B3FE5"/>
    <w:rsid w:val="004B5386"/>
    <w:rsid w:val="004C0428"/>
    <w:rsid w:val="004D1FFF"/>
    <w:rsid w:val="004E3359"/>
    <w:rsid w:val="004F033E"/>
    <w:rsid w:val="004F6476"/>
    <w:rsid w:val="0052339E"/>
    <w:rsid w:val="00534DE4"/>
    <w:rsid w:val="00551C5F"/>
    <w:rsid w:val="005558C3"/>
    <w:rsid w:val="00566C33"/>
    <w:rsid w:val="0057729D"/>
    <w:rsid w:val="0058112D"/>
    <w:rsid w:val="00585B79"/>
    <w:rsid w:val="00587D0F"/>
    <w:rsid w:val="005B0B17"/>
    <w:rsid w:val="005B5DF3"/>
    <w:rsid w:val="005B6581"/>
    <w:rsid w:val="005C1942"/>
    <w:rsid w:val="005C259D"/>
    <w:rsid w:val="005C7521"/>
    <w:rsid w:val="005D2AF1"/>
    <w:rsid w:val="005E616C"/>
    <w:rsid w:val="005F375E"/>
    <w:rsid w:val="00604D2A"/>
    <w:rsid w:val="00632BE1"/>
    <w:rsid w:val="0063597E"/>
    <w:rsid w:val="00637AA6"/>
    <w:rsid w:val="00640C3B"/>
    <w:rsid w:val="006751A4"/>
    <w:rsid w:val="00690DE8"/>
    <w:rsid w:val="00694857"/>
    <w:rsid w:val="006C1C08"/>
    <w:rsid w:val="006C34FF"/>
    <w:rsid w:val="006D698A"/>
    <w:rsid w:val="006E0B83"/>
    <w:rsid w:val="006E1DC1"/>
    <w:rsid w:val="006F2AD2"/>
    <w:rsid w:val="006F4835"/>
    <w:rsid w:val="00723F57"/>
    <w:rsid w:val="00733C21"/>
    <w:rsid w:val="00752CF0"/>
    <w:rsid w:val="00754004"/>
    <w:rsid w:val="00756C3E"/>
    <w:rsid w:val="00762219"/>
    <w:rsid w:val="007A4F7A"/>
    <w:rsid w:val="007B036D"/>
    <w:rsid w:val="007D20E0"/>
    <w:rsid w:val="007D58E6"/>
    <w:rsid w:val="007E798B"/>
    <w:rsid w:val="00812991"/>
    <w:rsid w:val="008169D2"/>
    <w:rsid w:val="00824131"/>
    <w:rsid w:val="00842139"/>
    <w:rsid w:val="00845F44"/>
    <w:rsid w:val="0085168A"/>
    <w:rsid w:val="00854BE4"/>
    <w:rsid w:val="008570B1"/>
    <w:rsid w:val="00870094"/>
    <w:rsid w:val="00877159"/>
    <w:rsid w:val="0088141F"/>
    <w:rsid w:val="008878BB"/>
    <w:rsid w:val="008B082F"/>
    <w:rsid w:val="008C12E0"/>
    <w:rsid w:val="008C39B0"/>
    <w:rsid w:val="008D7F7E"/>
    <w:rsid w:val="008E1728"/>
    <w:rsid w:val="008E2232"/>
    <w:rsid w:val="00924D81"/>
    <w:rsid w:val="00925A28"/>
    <w:rsid w:val="00944E41"/>
    <w:rsid w:val="00947306"/>
    <w:rsid w:val="00951174"/>
    <w:rsid w:val="00974299"/>
    <w:rsid w:val="00977E18"/>
    <w:rsid w:val="009865DF"/>
    <w:rsid w:val="009A6800"/>
    <w:rsid w:val="009C2396"/>
    <w:rsid w:val="009D08C8"/>
    <w:rsid w:val="009E1A5A"/>
    <w:rsid w:val="009E3ACB"/>
    <w:rsid w:val="00A0704C"/>
    <w:rsid w:val="00A1180F"/>
    <w:rsid w:val="00A355FA"/>
    <w:rsid w:val="00A3748E"/>
    <w:rsid w:val="00A44DA3"/>
    <w:rsid w:val="00A47788"/>
    <w:rsid w:val="00A508BF"/>
    <w:rsid w:val="00A70C99"/>
    <w:rsid w:val="00A7123D"/>
    <w:rsid w:val="00A762E2"/>
    <w:rsid w:val="00A86DED"/>
    <w:rsid w:val="00AA07DD"/>
    <w:rsid w:val="00AA71F0"/>
    <w:rsid w:val="00AB7458"/>
    <w:rsid w:val="00AB7BD9"/>
    <w:rsid w:val="00AC35A6"/>
    <w:rsid w:val="00AD52FD"/>
    <w:rsid w:val="00AF2458"/>
    <w:rsid w:val="00AF2CBA"/>
    <w:rsid w:val="00AF2D3C"/>
    <w:rsid w:val="00B0358D"/>
    <w:rsid w:val="00B521AE"/>
    <w:rsid w:val="00B55CBF"/>
    <w:rsid w:val="00B62130"/>
    <w:rsid w:val="00B70074"/>
    <w:rsid w:val="00B7319E"/>
    <w:rsid w:val="00B813F4"/>
    <w:rsid w:val="00BC72DD"/>
    <w:rsid w:val="00BD4A78"/>
    <w:rsid w:val="00BF20D7"/>
    <w:rsid w:val="00BF30A4"/>
    <w:rsid w:val="00C06374"/>
    <w:rsid w:val="00C23199"/>
    <w:rsid w:val="00C27190"/>
    <w:rsid w:val="00C304DF"/>
    <w:rsid w:val="00C309EA"/>
    <w:rsid w:val="00C416E0"/>
    <w:rsid w:val="00C4676D"/>
    <w:rsid w:val="00C7410F"/>
    <w:rsid w:val="00C801A0"/>
    <w:rsid w:val="00CA0E4F"/>
    <w:rsid w:val="00CA6DF2"/>
    <w:rsid w:val="00CB493D"/>
    <w:rsid w:val="00CB68BB"/>
    <w:rsid w:val="00CC7191"/>
    <w:rsid w:val="00CD0CDE"/>
    <w:rsid w:val="00D115A5"/>
    <w:rsid w:val="00D32ECF"/>
    <w:rsid w:val="00D36696"/>
    <w:rsid w:val="00D47D71"/>
    <w:rsid w:val="00D5727C"/>
    <w:rsid w:val="00D66201"/>
    <w:rsid w:val="00D759E5"/>
    <w:rsid w:val="00D93152"/>
    <w:rsid w:val="00D9326B"/>
    <w:rsid w:val="00DC49C0"/>
    <w:rsid w:val="00DE06CD"/>
    <w:rsid w:val="00E16126"/>
    <w:rsid w:val="00E31824"/>
    <w:rsid w:val="00E37231"/>
    <w:rsid w:val="00E4627F"/>
    <w:rsid w:val="00E753F9"/>
    <w:rsid w:val="00E909C4"/>
    <w:rsid w:val="00EA0DE8"/>
    <w:rsid w:val="00EA1CB9"/>
    <w:rsid w:val="00EC076D"/>
    <w:rsid w:val="00ED10A8"/>
    <w:rsid w:val="00ED1E9B"/>
    <w:rsid w:val="00EE3EA3"/>
    <w:rsid w:val="00EE4691"/>
    <w:rsid w:val="00EE593D"/>
    <w:rsid w:val="00EF2381"/>
    <w:rsid w:val="00EF466F"/>
    <w:rsid w:val="00EF7507"/>
    <w:rsid w:val="00F04DD6"/>
    <w:rsid w:val="00F2441C"/>
    <w:rsid w:val="00F2699B"/>
    <w:rsid w:val="00F26E3F"/>
    <w:rsid w:val="00F34F8B"/>
    <w:rsid w:val="00F4544B"/>
    <w:rsid w:val="00F52DE0"/>
    <w:rsid w:val="00F64152"/>
    <w:rsid w:val="00F8538F"/>
    <w:rsid w:val="00FA3CBB"/>
    <w:rsid w:val="00FC1FEB"/>
    <w:rsid w:val="00FD2D14"/>
    <w:rsid w:val="00FD4993"/>
    <w:rsid w:val="00FE3368"/>
    <w:rsid w:val="00FE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D2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8169D2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="Times New Roman" w:hAnsi="Times New Roman"/>
      <w:b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69D2"/>
    <w:rPr>
      <w:rFonts w:ascii="Times New Roman" w:eastAsia="宋体" w:hAnsi="Times New Roman" w:cs="Times New Roman"/>
      <w:b/>
      <w:kern w:val="44"/>
      <w:sz w:val="36"/>
      <w:szCs w:val="20"/>
    </w:rPr>
  </w:style>
  <w:style w:type="paragraph" w:styleId="a3">
    <w:name w:val="List Paragraph"/>
    <w:basedOn w:val="a"/>
    <w:uiPriority w:val="99"/>
    <w:qFormat/>
    <w:rsid w:val="008169D2"/>
    <w:pPr>
      <w:ind w:left="1916"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8169D2"/>
    <w:pPr>
      <w:tabs>
        <w:tab w:val="right" w:leader="dot" w:pos="8296"/>
      </w:tabs>
      <w:spacing w:line="600" w:lineRule="exact"/>
      <w:jc w:val="center"/>
    </w:pPr>
    <w:rPr>
      <w:rFonts w:ascii="黑体" w:eastAsia="黑体"/>
      <w:bCs/>
      <w:kern w:val="44"/>
      <w:sz w:val="36"/>
      <w:szCs w:val="36"/>
    </w:rPr>
  </w:style>
  <w:style w:type="paragraph" w:styleId="3">
    <w:name w:val="toc 3"/>
    <w:basedOn w:val="a"/>
    <w:next w:val="a"/>
    <w:autoRedefine/>
    <w:rsid w:val="008169D2"/>
    <w:pPr>
      <w:ind w:leftChars="400" w:left="840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unhideWhenUsed/>
    <w:rsid w:val="0069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85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857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65D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865D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865DF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865D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865DF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865D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865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3346-8AC9-46FE-A436-5CE88C8A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498</Words>
  <Characters>2843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王雷</dc:creator>
  <cp:lastModifiedBy>马媛月</cp:lastModifiedBy>
  <cp:revision>17</cp:revision>
  <cp:lastPrinted>2016-04-28T08:22:00Z</cp:lastPrinted>
  <dcterms:created xsi:type="dcterms:W3CDTF">2016-04-18T08:31:00Z</dcterms:created>
  <dcterms:modified xsi:type="dcterms:W3CDTF">2016-04-28T08:23:00Z</dcterms:modified>
</cp:coreProperties>
</file>